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A299" w14:textId="47EF58A9" w:rsidR="00657171" w:rsidRDefault="00657171" w:rsidP="00657171">
      <w:pPr>
        <w:rPr>
          <w:rStyle w:val="a3"/>
          <w:sz w:val="28"/>
          <w:szCs w:val="28"/>
          <w:lang w:val="kk-KZ"/>
        </w:rPr>
      </w:pPr>
      <w:bookmarkStart w:id="0" w:name="_GoBack"/>
      <w:bookmarkEnd w:id="0"/>
      <w:r>
        <w:rPr>
          <w:rStyle w:val="a3"/>
          <w:sz w:val="28"/>
          <w:szCs w:val="28"/>
          <w:lang w:val="kk-KZ"/>
        </w:rPr>
        <w:t>Газета «Медицина для Вас» № от 24.05.2023г</w:t>
      </w:r>
    </w:p>
    <w:p w14:paraId="6206B5A6" w14:textId="77777777" w:rsidR="00657171" w:rsidRDefault="00657171" w:rsidP="00001372">
      <w:pPr>
        <w:jc w:val="center"/>
        <w:rPr>
          <w:rStyle w:val="a3"/>
          <w:sz w:val="28"/>
          <w:szCs w:val="28"/>
          <w:lang w:val="kk-KZ"/>
        </w:rPr>
      </w:pPr>
    </w:p>
    <w:p w14:paraId="49FF240A" w14:textId="6027FC38" w:rsidR="00001372" w:rsidRDefault="00B501D0" w:rsidP="00001372">
      <w:pPr>
        <w:jc w:val="center"/>
        <w:rPr>
          <w:rStyle w:val="a3"/>
          <w:rFonts w:hint="eastAsia"/>
          <w:sz w:val="28"/>
          <w:szCs w:val="28"/>
        </w:rPr>
      </w:pPr>
      <w:r>
        <w:rPr>
          <w:rStyle w:val="a3"/>
          <w:sz w:val="28"/>
          <w:szCs w:val="28"/>
          <w:lang w:val="kk-KZ"/>
        </w:rPr>
        <w:t>Как проявляется ВИЧ-инфекция</w:t>
      </w:r>
    </w:p>
    <w:p w14:paraId="42F8F65A" w14:textId="77777777" w:rsidR="008C5055" w:rsidRDefault="008C5055" w:rsidP="0060703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010BAFF" w14:textId="447EE29B" w:rsidR="008C5055" w:rsidRDefault="00B60691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C5055" w:rsidRPr="006932E3">
        <w:rPr>
          <w:rFonts w:ascii="Times New Roman" w:hAnsi="Times New Roman" w:cs="Times New Roman"/>
          <w:sz w:val="28"/>
          <w:szCs w:val="28"/>
        </w:rPr>
        <w:t xml:space="preserve">Современные ученые заболевание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ВИЧ-инфекции </w:t>
      </w:r>
      <w:r w:rsidR="008C5055" w:rsidRPr="006932E3">
        <w:rPr>
          <w:rFonts w:ascii="Times New Roman" w:hAnsi="Times New Roman" w:cs="Times New Roman"/>
          <w:sz w:val="28"/>
          <w:szCs w:val="28"/>
        </w:rPr>
        <w:t>научились лечить, но оно по-прежнему пугает население всего земного шара. Первые признаки ВИЧ инфекции незаметны, поэтому болезнь обнаруживается намного позже своего появления. Чем раньше начать лечение, тем легче справиться с вирусом.</w:t>
      </w:r>
    </w:p>
    <w:p w14:paraId="2CE2A852" w14:textId="77777777" w:rsidR="008C5055" w:rsidRPr="008E0AAF" w:rsidRDefault="008C5055" w:rsidP="008C5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AAF">
        <w:rPr>
          <w:rFonts w:ascii="Times New Roman" w:hAnsi="Times New Roman" w:cs="Times New Roman"/>
          <w:b/>
          <w:i/>
          <w:sz w:val="28"/>
          <w:szCs w:val="28"/>
        </w:rPr>
        <w:t>Через какое время проявляется ВИЧ после заражения</w:t>
      </w:r>
    </w:p>
    <w:p w14:paraId="0E6029E8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 xml:space="preserve">Попадая в организм человека, ВИЧ долгое время себя никак не проявляет. Однозначно сказать, </w:t>
      </w:r>
      <w:proofErr w:type="gramStart"/>
      <w:r w:rsidRPr="006932E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932E3">
        <w:rPr>
          <w:rFonts w:ascii="Times New Roman" w:hAnsi="Times New Roman" w:cs="Times New Roman"/>
          <w:sz w:val="28"/>
          <w:szCs w:val="28"/>
        </w:rPr>
        <w:t xml:space="preserve"> сколько дней появятся симптомы, нельзя. В одних случаях проявления первых признаков ВИЧ-инфекции дают о себе знать спустя несколько месяцев, в других – через 4-5 лет. Диагностика недуга ведется со второй стадии, на которой симптомы становятся явными. Вирус может быть обнаружен в лимфоузлах, сперме, слюне, крови, слезной жидкости, грудном молоке. Как проявляется СПИД необходимо знать всем без исключения.</w:t>
      </w:r>
    </w:p>
    <w:p w14:paraId="1A347423" w14:textId="77777777" w:rsidR="008C5055" w:rsidRPr="008E0AAF" w:rsidRDefault="008C5055" w:rsidP="008C5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AAF">
        <w:rPr>
          <w:rFonts w:ascii="Times New Roman" w:hAnsi="Times New Roman" w:cs="Times New Roman"/>
          <w:b/>
          <w:i/>
          <w:sz w:val="28"/>
          <w:szCs w:val="28"/>
        </w:rPr>
        <w:t>Ранние симптомы ВИЧ</w:t>
      </w:r>
    </w:p>
    <w:p w14:paraId="695827CC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 xml:space="preserve">Инкубационный период ознаменован тем, что не выявляются никакие симптомы заболевания. На этой стадии зараженные люди являются носителями. Страшно то, что ни заболевшие, ни люди, контактирующие с ними, не подозревают об угрозе. Изменений не выявляют даже анализы. Первые признаки могут выражаться повышенной температурой и увеличением лимфатических узлов. Такие проявления заболевания обнаруживаются через 2-6 недель после заражения. В некоторых случаях через 3 месяца инфекция может перейти в острую стадию. </w:t>
      </w:r>
    </w:p>
    <w:p w14:paraId="75FBA914" w14:textId="77777777" w:rsidR="008C5055" w:rsidRPr="008E0AAF" w:rsidRDefault="008C5055" w:rsidP="008C5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AAF">
        <w:rPr>
          <w:rFonts w:ascii="Times New Roman" w:hAnsi="Times New Roman" w:cs="Times New Roman"/>
          <w:b/>
          <w:i/>
          <w:sz w:val="28"/>
          <w:szCs w:val="28"/>
        </w:rPr>
        <w:t>Анализ крови на ВИЧ</w:t>
      </w:r>
    </w:p>
    <w:p w14:paraId="52925AA7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В этот период симптомы похожи на обычную простуду: повышается температура, ощущается боль в горле (воспаляются миндалины), происходит обильное потоотделение, снижение аппетита и нарушение сна.</w:t>
      </w:r>
    </w:p>
    <w:p w14:paraId="53AC9235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Помимо этого, человек чувствует слабость и усталость, его часто беспокоит сильная головная боль, появляются диарея, мелкие пятна розового цвета на коже.</w:t>
      </w:r>
    </w:p>
    <w:p w14:paraId="1E71D76B" w14:textId="77777777" w:rsidR="008C5055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Во время диагностики на этой стадии обнаруживается увеличение селезенки и печени.</w:t>
      </w:r>
    </w:p>
    <w:p w14:paraId="1061E762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Клинические анализы покажут повышенный уровень лейкоцитов и лимфоцитов.</w:t>
      </w:r>
    </w:p>
    <w:p w14:paraId="16F66755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Кровь больного обнаружит признаки мононуклеоза.</w:t>
      </w:r>
    </w:p>
    <w:p w14:paraId="05E6DB5C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При другом варианте развития заболевания поражается мозг. Это выражается заболеванием менингитом или энцефалитом. Характерные признаки ВИЧ инфекции становятся такими:</w:t>
      </w:r>
    </w:p>
    <w:p w14:paraId="57EDF652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Первый признак ВИЧ - высокая температура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32E3">
        <w:rPr>
          <w:rFonts w:ascii="Times New Roman" w:hAnsi="Times New Roman" w:cs="Times New Roman"/>
          <w:sz w:val="28"/>
          <w:szCs w:val="28"/>
        </w:rPr>
        <w:t>тошнота;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рвота;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повышенный уровень температуры тела;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очень сильная головная боль.</w:t>
      </w:r>
    </w:p>
    <w:p w14:paraId="5F0F9C60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lastRenderedPageBreak/>
        <w:t>Первыми проявлениями ВИЧ может служить воспаление пищевода, затруднение глотания, боли в области грудины. Иногда болезнь имеет мало опознавательных знаков. Острая стадия длится несколько месяцев, затем снова наступает бессимптомное течение. Упустив момент правильной диагностики, легко нанести организму непоправимый вред, потому стоит прислушиваться к себе.</w:t>
      </w:r>
    </w:p>
    <w:p w14:paraId="6900DE51" w14:textId="77777777" w:rsidR="008C5055" w:rsidRPr="008E0AAF" w:rsidRDefault="008C5055" w:rsidP="008C5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AAF">
        <w:rPr>
          <w:rFonts w:ascii="Times New Roman" w:hAnsi="Times New Roman" w:cs="Times New Roman"/>
          <w:b/>
          <w:i/>
          <w:sz w:val="28"/>
          <w:szCs w:val="28"/>
        </w:rPr>
        <w:t>Основные признаки ВИЧ</w:t>
      </w:r>
    </w:p>
    <w:p w14:paraId="615DC1E9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Зачастую болезнь обнаруживается только при вторичных проявлениях, которые возникают спустя некоторое время (до 5 лет) и характеризуются следующей симптоматикой: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Пневмония обнаруживается в повышении уровня температуры тела, кашле (сухом, затем влажном), одышке, ухудшении состояния. Заболевание не поддается лечению антибиотиками.</w:t>
      </w:r>
    </w:p>
    <w:p w14:paraId="64E4E47B" w14:textId="77777777" w:rsidR="008C5055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 xml:space="preserve">Опухоли вишневого цвета, которые возникают на туловище, голове, конечностях и даже во рту. Называются они саркомой </w:t>
      </w:r>
      <w:proofErr w:type="spellStart"/>
      <w:r w:rsidRPr="006932E3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6932E3">
        <w:rPr>
          <w:rFonts w:ascii="Times New Roman" w:hAnsi="Times New Roman" w:cs="Times New Roman"/>
          <w:sz w:val="28"/>
          <w:szCs w:val="28"/>
        </w:rPr>
        <w:t>, появляются в основном у мужчин.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Различные инфекции, например, кандидоз, герпес, туберкулез, чаще наблюдаются у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Ухудшение памяти постепенно трансформируется в интеллектуальную недостаточность.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E3">
        <w:rPr>
          <w:rFonts w:ascii="Times New Roman" w:hAnsi="Times New Roman" w:cs="Times New Roman"/>
          <w:sz w:val="28"/>
          <w:szCs w:val="28"/>
        </w:rPr>
        <w:t>Происходит быстрая потеря веса.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E1E8C" w14:textId="77777777" w:rsidR="008C5055" w:rsidRPr="006932E3" w:rsidRDefault="008C5055" w:rsidP="008C505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3">
        <w:rPr>
          <w:rFonts w:ascii="Times New Roman" w:hAnsi="Times New Roman" w:cs="Times New Roman"/>
          <w:sz w:val="28"/>
          <w:szCs w:val="28"/>
        </w:rPr>
        <w:t>ВИЧ являлся главной проблемой медицины прошлого века. На сегодняшний день болезнь – не приговор, поскольку ее научились лечить. Тем не менее, СПИД остается тяжело переносимой инфекцией. Чтобы не произошло заражение, нужно обязательно знать способы передачи ВИЧ. Помимо этого, важной информацией будет и то, как определить ВИЧ в домашних условиях, ведь чем раньше будет заболевание обнаружено, тем успешнее окажется лечение.</w:t>
      </w:r>
    </w:p>
    <w:p w14:paraId="4B8A868D" w14:textId="77777777" w:rsidR="008C5055" w:rsidRPr="008C5055" w:rsidRDefault="008C5055" w:rsidP="006070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D654C3" w14:textId="1F7E854C" w:rsidR="000116CF" w:rsidRPr="0046675A" w:rsidRDefault="000116CF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3CDBCE1" w14:textId="52240359" w:rsidR="000116CF" w:rsidRPr="00A30242" w:rsidRDefault="000116CF" w:rsidP="00A30242">
      <w:pPr>
        <w:tabs>
          <w:tab w:val="left" w:pos="7095"/>
        </w:tabs>
        <w:ind w:left="-426" w:hanging="141"/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</w:t>
      </w:r>
      <w:r w:rsidR="00A30242"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>ГККП</w:t>
      </w:r>
      <w:r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«Центра по профилактике </w:t>
      </w:r>
      <w:r w:rsidR="001A2ED3"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>ВИЧ-инфекции</w:t>
      </w:r>
      <w:r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>»</w:t>
      </w:r>
    </w:p>
    <w:p w14:paraId="0249A673" w14:textId="77777777" w:rsidR="00A30242" w:rsidRPr="00A30242" w:rsidRDefault="000116CF" w:rsidP="00A30242">
      <w:pPr>
        <w:tabs>
          <w:tab w:val="left" w:pos="7095"/>
        </w:tabs>
        <w:ind w:left="-426" w:hanging="141"/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</w:t>
      </w:r>
      <w:r w:rsidR="0046675A"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акимата г.Астан</w:t>
      </w:r>
      <w:r w:rsidR="001A2ED3"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>ы</w:t>
      </w:r>
    </w:p>
    <w:p w14:paraId="01A255A9" w14:textId="6B55B595" w:rsidR="00A30242" w:rsidRPr="00A30242" w:rsidRDefault="000116CF" w:rsidP="00A30242">
      <w:pPr>
        <w:ind w:left="-426" w:hanging="141"/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="00A30242" w:rsidRPr="00A3024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А.Идрисова, Врач эпидемиолог                                                                           </w:t>
      </w:r>
    </w:p>
    <w:p w14:paraId="02A81A78" w14:textId="2E760B75" w:rsidR="000116CF" w:rsidRPr="0046675A" w:rsidRDefault="00A30242" w:rsidP="00A30242">
      <w:pPr>
        <w:tabs>
          <w:tab w:val="left" w:pos="7095"/>
        </w:tabs>
        <w:ind w:left="-426" w:hanging="141"/>
        <w:jc w:val="right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</w:p>
    <w:p w14:paraId="77CC99CB" w14:textId="77777777" w:rsidR="000116CF" w:rsidRPr="0046675A" w:rsidRDefault="000116CF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2DA3A40" w14:textId="77777777" w:rsidR="00E84C32" w:rsidRPr="00607032" w:rsidRDefault="00E84C32" w:rsidP="0000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41803" w14:textId="77777777" w:rsidR="00E84C32" w:rsidRDefault="00E84C32" w:rsidP="000013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889D8B" w14:textId="77777777" w:rsidR="00E84C32" w:rsidRDefault="00E84C32" w:rsidP="000013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189D91" w14:textId="77777777" w:rsidR="00001372" w:rsidRDefault="00001372">
      <w:pPr>
        <w:rPr>
          <w:rFonts w:hint="eastAsia"/>
        </w:rPr>
      </w:pPr>
    </w:p>
    <w:sectPr w:rsidR="0000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755"/>
    <w:multiLevelType w:val="hybridMultilevel"/>
    <w:tmpl w:val="4454C6D0"/>
    <w:lvl w:ilvl="0" w:tplc="0882AD92">
      <w:numFmt w:val="bullet"/>
      <w:lvlText w:val="-"/>
      <w:lvlJc w:val="left"/>
      <w:pPr>
        <w:ind w:left="1069" w:hanging="360"/>
      </w:pPr>
      <w:rPr>
        <w:rFonts w:ascii="Times New Roman" w:eastAsia="N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6"/>
    <w:rsid w:val="00001372"/>
    <w:rsid w:val="000116CF"/>
    <w:rsid w:val="00173D7B"/>
    <w:rsid w:val="001A2ED3"/>
    <w:rsid w:val="001A65AF"/>
    <w:rsid w:val="00217319"/>
    <w:rsid w:val="0037794B"/>
    <w:rsid w:val="003829DB"/>
    <w:rsid w:val="0046675A"/>
    <w:rsid w:val="005F5663"/>
    <w:rsid w:val="00607032"/>
    <w:rsid w:val="00657171"/>
    <w:rsid w:val="0071269E"/>
    <w:rsid w:val="00845572"/>
    <w:rsid w:val="008C5055"/>
    <w:rsid w:val="00A30242"/>
    <w:rsid w:val="00AE0996"/>
    <w:rsid w:val="00B501D0"/>
    <w:rsid w:val="00B60691"/>
    <w:rsid w:val="00BA579D"/>
    <w:rsid w:val="00D361FD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A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372"/>
    <w:rPr>
      <w:b/>
      <w:bCs/>
    </w:rPr>
  </w:style>
  <w:style w:type="paragraph" w:styleId="a4">
    <w:name w:val="List Paragraph"/>
    <w:basedOn w:val="a"/>
    <w:uiPriority w:val="34"/>
    <w:qFormat/>
    <w:rsid w:val="00E84C3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372"/>
    <w:rPr>
      <w:b/>
      <w:bCs/>
    </w:rPr>
  </w:style>
  <w:style w:type="paragraph" w:styleId="a4">
    <w:name w:val="List Paragraph"/>
    <w:basedOn w:val="a"/>
    <w:uiPriority w:val="34"/>
    <w:qFormat/>
    <w:rsid w:val="00E84C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Идрисова</dc:creator>
  <cp:keywords/>
  <dc:description/>
  <cp:lastModifiedBy>Келбет Болатовна</cp:lastModifiedBy>
  <cp:revision>19</cp:revision>
  <dcterms:created xsi:type="dcterms:W3CDTF">2022-10-11T03:34:00Z</dcterms:created>
  <dcterms:modified xsi:type="dcterms:W3CDTF">2023-06-19T09:09:00Z</dcterms:modified>
</cp:coreProperties>
</file>