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EC" w:rsidRPr="00423080" w:rsidRDefault="00423080" w:rsidP="00423080">
      <w:pPr>
        <w:jc w:val="right"/>
        <w:rPr>
          <w:rFonts w:ascii="Times New Roman" w:hAnsi="Times New Roman" w:cs="Times New Roman"/>
          <w:sz w:val="28"/>
          <w:szCs w:val="28"/>
        </w:rPr>
      </w:pPr>
      <w:r w:rsidRPr="00423080">
        <w:rPr>
          <w:rFonts w:ascii="Times New Roman" w:hAnsi="Times New Roman" w:cs="Times New Roman"/>
          <w:sz w:val="28"/>
          <w:szCs w:val="28"/>
        </w:rPr>
        <w:t>Приложение 2</w:t>
      </w:r>
    </w:p>
    <w:p w:rsidR="00423080" w:rsidRPr="001C3AEE" w:rsidRDefault="00423080" w:rsidP="00423080">
      <w:pPr>
        <w:jc w:val="center"/>
        <w:rPr>
          <w:rFonts w:ascii="Times New Roman" w:hAnsi="Times New Roman" w:cs="Times New Roman"/>
          <w:b/>
          <w:sz w:val="28"/>
          <w:szCs w:val="28"/>
        </w:rPr>
      </w:pPr>
      <w:r w:rsidRPr="001C3AEE">
        <w:rPr>
          <w:rFonts w:ascii="Times New Roman" w:hAnsi="Times New Roman" w:cs="Times New Roman"/>
          <w:b/>
          <w:sz w:val="28"/>
          <w:szCs w:val="28"/>
        </w:rPr>
        <w:t>Техническая спецификация</w:t>
      </w:r>
    </w:p>
    <w:tbl>
      <w:tblPr>
        <w:tblStyle w:val="a3"/>
        <w:tblW w:w="15310" w:type="dxa"/>
        <w:tblInd w:w="-318" w:type="dxa"/>
        <w:tblLook w:val="04A0" w:firstRow="1" w:lastRow="0" w:firstColumn="1" w:lastColumn="0" w:noHBand="0" w:noVBand="1"/>
      </w:tblPr>
      <w:tblGrid>
        <w:gridCol w:w="568"/>
        <w:gridCol w:w="4678"/>
        <w:gridCol w:w="10064"/>
      </w:tblGrid>
      <w:tr w:rsidR="00423080" w:rsidRPr="00423080" w:rsidTr="00680823">
        <w:tc>
          <w:tcPr>
            <w:tcW w:w="568" w:type="dxa"/>
          </w:tcPr>
          <w:p w:rsidR="00423080" w:rsidRPr="00A473CB" w:rsidRDefault="00423080">
            <w:pPr>
              <w:rPr>
                <w:rFonts w:ascii="Times New Roman" w:hAnsi="Times New Roman" w:cs="Times New Roman"/>
                <w:b/>
                <w:sz w:val="28"/>
                <w:szCs w:val="28"/>
              </w:rPr>
            </w:pPr>
            <w:r w:rsidRPr="00A473CB">
              <w:rPr>
                <w:rFonts w:ascii="Times New Roman" w:hAnsi="Times New Roman" w:cs="Times New Roman"/>
                <w:b/>
                <w:sz w:val="28"/>
                <w:szCs w:val="28"/>
              </w:rPr>
              <w:t>№</w:t>
            </w:r>
          </w:p>
        </w:tc>
        <w:tc>
          <w:tcPr>
            <w:tcW w:w="4678" w:type="dxa"/>
          </w:tcPr>
          <w:p w:rsidR="00423080" w:rsidRPr="00A473CB" w:rsidRDefault="00423080">
            <w:pPr>
              <w:rPr>
                <w:rFonts w:ascii="Times New Roman" w:hAnsi="Times New Roman" w:cs="Times New Roman"/>
                <w:b/>
                <w:sz w:val="28"/>
                <w:szCs w:val="28"/>
              </w:rPr>
            </w:pPr>
            <w:r w:rsidRPr="00A473CB">
              <w:rPr>
                <w:rFonts w:ascii="Times New Roman" w:hAnsi="Times New Roman" w:cs="Times New Roman"/>
                <w:b/>
                <w:sz w:val="28"/>
                <w:szCs w:val="28"/>
              </w:rPr>
              <w:t>Наименование товара</w:t>
            </w:r>
          </w:p>
        </w:tc>
        <w:tc>
          <w:tcPr>
            <w:tcW w:w="10064" w:type="dxa"/>
          </w:tcPr>
          <w:p w:rsidR="00423080" w:rsidRPr="00A473CB" w:rsidRDefault="00423080">
            <w:pPr>
              <w:rPr>
                <w:rFonts w:ascii="Times New Roman" w:hAnsi="Times New Roman" w:cs="Times New Roman"/>
                <w:b/>
                <w:sz w:val="28"/>
                <w:szCs w:val="28"/>
              </w:rPr>
            </w:pPr>
            <w:r w:rsidRPr="00A473CB">
              <w:rPr>
                <w:rFonts w:ascii="Times New Roman" w:hAnsi="Times New Roman" w:cs="Times New Roman"/>
                <w:b/>
                <w:sz w:val="28"/>
                <w:szCs w:val="28"/>
              </w:rPr>
              <w:t>Техническая спецификация</w:t>
            </w:r>
          </w:p>
        </w:tc>
      </w:tr>
      <w:tr w:rsidR="00423080" w:rsidRPr="00F40C72" w:rsidTr="00680823">
        <w:tc>
          <w:tcPr>
            <w:tcW w:w="568" w:type="dxa"/>
          </w:tcPr>
          <w:p w:rsidR="00423080" w:rsidRPr="00A408D8" w:rsidRDefault="00A408D8">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678" w:type="dxa"/>
          </w:tcPr>
          <w:p w:rsidR="005730A5" w:rsidRPr="005730A5" w:rsidRDefault="005730A5" w:rsidP="005730A5">
            <w:pPr>
              <w:rPr>
                <w:rFonts w:ascii="Times New Roman" w:hAnsi="Times New Roman" w:cs="Times New Roman"/>
                <w:sz w:val="24"/>
                <w:szCs w:val="24"/>
              </w:rPr>
            </w:pPr>
            <w:r w:rsidRPr="005730A5">
              <w:rPr>
                <w:rFonts w:ascii="Times New Roman" w:hAnsi="Times New Roman" w:cs="Times New Roman"/>
                <w:sz w:val="24"/>
                <w:szCs w:val="24"/>
              </w:rPr>
              <w:t>Набор реагентов для иммуноферментного  выявления</w:t>
            </w:r>
          </w:p>
          <w:p w:rsidR="005730A5" w:rsidRPr="005730A5" w:rsidRDefault="005730A5" w:rsidP="005730A5">
            <w:pPr>
              <w:rPr>
                <w:rFonts w:ascii="Times New Roman" w:hAnsi="Times New Roman" w:cs="Times New Roman"/>
                <w:sz w:val="24"/>
                <w:szCs w:val="24"/>
              </w:rPr>
            </w:pPr>
            <w:r w:rsidRPr="005730A5">
              <w:rPr>
                <w:rFonts w:ascii="Times New Roman" w:hAnsi="Times New Roman" w:cs="Times New Roman"/>
                <w:sz w:val="24"/>
                <w:szCs w:val="24"/>
              </w:rPr>
              <w:t xml:space="preserve">иммуноглобулинов классов </w:t>
            </w:r>
            <w:r w:rsidRPr="005730A5">
              <w:rPr>
                <w:rFonts w:ascii="Times New Roman" w:hAnsi="Times New Roman" w:cs="Times New Roman"/>
                <w:sz w:val="24"/>
                <w:szCs w:val="24"/>
                <w:lang w:val="en-US"/>
              </w:rPr>
              <w:t>G</w:t>
            </w:r>
            <w:r w:rsidRPr="005730A5">
              <w:rPr>
                <w:rFonts w:ascii="Times New Roman" w:hAnsi="Times New Roman" w:cs="Times New Roman"/>
                <w:sz w:val="24"/>
                <w:szCs w:val="24"/>
              </w:rPr>
              <w:t xml:space="preserve"> и </w:t>
            </w:r>
            <w:r w:rsidRPr="005730A5">
              <w:rPr>
                <w:rFonts w:ascii="Times New Roman" w:hAnsi="Times New Roman" w:cs="Times New Roman"/>
                <w:sz w:val="24"/>
                <w:szCs w:val="24"/>
                <w:lang w:val="en-US"/>
              </w:rPr>
              <w:t>M</w:t>
            </w:r>
            <w:r w:rsidRPr="005730A5">
              <w:rPr>
                <w:rFonts w:ascii="Times New Roman" w:hAnsi="Times New Roman" w:cs="Times New Roman"/>
                <w:sz w:val="24"/>
                <w:szCs w:val="24"/>
              </w:rPr>
              <w:t xml:space="preserve"> к вирусу гепатита</w:t>
            </w:r>
            <w:proofErr w:type="gramStart"/>
            <w:r w:rsidRPr="005730A5">
              <w:rPr>
                <w:rFonts w:ascii="Times New Roman" w:hAnsi="Times New Roman" w:cs="Times New Roman"/>
                <w:sz w:val="24"/>
                <w:szCs w:val="24"/>
              </w:rPr>
              <w:t xml:space="preserve"> С</w:t>
            </w:r>
            <w:proofErr w:type="gramEnd"/>
            <w:r w:rsidRPr="005730A5">
              <w:rPr>
                <w:rFonts w:ascii="Times New Roman" w:hAnsi="Times New Roman" w:cs="Times New Roman"/>
                <w:sz w:val="24"/>
                <w:szCs w:val="24"/>
              </w:rPr>
              <w:t xml:space="preserve"> (ВГС), в </w:t>
            </w:r>
            <w:proofErr w:type="spellStart"/>
            <w:r w:rsidRPr="005730A5">
              <w:rPr>
                <w:rFonts w:ascii="Times New Roman" w:hAnsi="Times New Roman" w:cs="Times New Roman"/>
                <w:sz w:val="24"/>
                <w:szCs w:val="24"/>
              </w:rPr>
              <w:t>в</w:t>
            </w:r>
            <w:proofErr w:type="spellEnd"/>
          </w:p>
          <w:p w:rsidR="00423080" w:rsidRPr="005730A5" w:rsidRDefault="005730A5" w:rsidP="005730A5">
            <w:pPr>
              <w:rPr>
                <w:rFonts w:ascii="Times New Roman" w:hAnsi="Times New Roman" w:cs="Times New Roman"/>
                <w:sz w:val="24"/>
                <w:szCs w:val="24"/>
              </w:rPr>
            </w:pPr>
            <w:r w:rsidRPr="005730A5">
              <w:rPr>
                <w:rFonts w:ascii="Times New Roman" w:hAnsi="Times New Roman" w:cs="Times New Roman"/>
                <w:sz w:val="24"/>
                <w:szCs w:val="24"/>
              </w:rPr>
              <w:t>сыворотке (плазме) крови человека, на 192 определений (</w:t>
            </w:r>
            <w:proofErr w:type="spellStart"/>
            <w:r w:rsidRPr="005730A5">
              <w:rPr>
                <w:rFonts w:ascii="Times New Roman" w:hAnsi="Times New Roman" w:cs="Times New Roman"/>
                <w:sz w:val="24"/>
                <w:szCs w:val="24"/>
              </w:rPr>
              <w:t>стрипированный</w:t>
            </w:r>
            <w:proofErr w:type="spellEnd"/>
            <w:r w:rsidRPr="005730A5">
              <w:rPr>
                <w:rFonts w:ascii="Times New Roman" w:hAnsi="Times New Roman" w:cs="Times New Roman"/>
                <w:sz w:val="24"/>
                <w:szCs w:val="24"/>
              </w:rPr>
              <w:t xml:space="preserve">)  для иммуноферментного выявления иммуноглобулина класса М и </w:t>
            </w:r>
            <w:r w:rsidRPr="005730A5">
              <w:rPr>
                <w:rFonts w:ascii="Times New Roman" w:hAnsi="Times New Roman" w:cs="Times New Roman"/>
                <w:sz w:val="24"/>
                <w:szCs w:val="24"/>
                <w:lang w:val="en-US"/>
              </w:rPr>
              <w:t>G</w:t>
            </w:r>
            <w:r w:rsidRPr="005730A5">
              <w:rPr>
                <w:rFonts w:ascii="Times New Roman" w:hAnsi="Times New Roman" w:cs="Times New Roman"/>
                <w:sz w:val="24"/>
                <w:szCs w:val="24"/>
              </w:rPr>
              <w:t xml:space="preserve"> к  вирусу гепатита </w:t>
            </w:r>
            <w:r w:rsidRPr="005730A5">
              <w:rPr>
                <w:rFonts w:ascii="Times New Roman" w:hAnsi="Times New Roman" w:cs="Times New Roman"/>
                <w:sz w:val="24"/>
                <w:szCs w:val="24"/>
                <w:lang w:val="en-US"/>
              </w:rPr>
              <w:t>C</w:t>
            </w:r>
          </w:p>
        </w:tc>
        <w:tc>
          <w:tcPr>
            <w:tcW w:w="10064" w:type="dxa"/>
          </w:tcPr>
          <w:p w:rsidR="005730A5" w:rsidRPr="005730A5" w:rsidRDefault="005730A5" w:rsidP="005730A5">
            <w:pPr>
              <w:rPr>
                <w:rFonts w:ascii="Times New Roman" w:hAnsi="Times New Roman" w:cs="Times New Roman"/>
                <w:sz w:val="24"/>
                <w:szCs w:val="24"/>
              </w:rPr>
            </w:pPr>
            <w:r w:rsidRPr="005730A5">
              <w:rPr>
                <w:rFonts w:ascii="Times New Roman" w:hAnsi="Times New Roman" w:cs="Times New Roman"/>
                <w:sz w:val="24"/>
                <w:szCs w:val="24"/>
              </w:rPr>
              <w:t xml:space="preserve">Набор предназначен для иммуноферментного выявления иммуноглобулинов классов </w:t>
            </w:r>
            <w:r w:rsidRPr="005730A5">
              <w:rPr>
                <w:rFonts w:ascii="Times New Roman" w:hAnsi="Times New Roman" w:cs="Times New Roman"/>
                <w:sz w:val="24"/>
                <w:szCs w:val="24"/>
                <w:lang w:val="en-US"/>
              </w:rPr>
              <w:t>G</w:t>
            </w:r>
            <w:r w:rsidRPr="005730A5">
              <w:rPr>
                <w:rFonts w:ascii="Times New Roman" w:hAnsi="Times New Roman" w:cs="Times New Roman"/>
                <w:sz w:val="24"/>
                <w:szCs w:val="24"/>
              </w:rPr>
              <w:t xml:space="preserve"> и </w:t>
            </w:r>
            <w:r w:rsidRPr="005730A5">
              <w:rPr>
                <w:rFonts w:ascii="Times New Roman" w:hAnsi="Times New Roman" w:cs="Times New Roman"/>
                <w:sz w:val="24"/>
                <w:szCs w:val="24"/>
                <w:lang w:val="en-US"/>
              </w:rPr>
              <w:t>M</w:t>
            </w:r>
            <w:r w:rsidRPr="005730A5">
              <w:rPr>
                <w:rFonts w:ascii="Times New Roman" w:hAnsi="Times New Roman" w:cs="Times New Roman"/>
                <w:sz w:val="24"/>
                <w:szCs w:val="24"/>
              </w:rPr>
              <w:t xml:space="preserve"> к вирусу гепатита</w:t>
            </w:r>
            <w:proofErr w:type="gramStart"/>
            <w:r w:rsidRPr="005730A5">
              <w:rPr>
                <w:rFonts w:ascii="Times New Roman" w:hAnsi="Times New Roman" w:cs="Times New Roman"/>
                <w:sz w:val="24"/>
                <w:szCs w:val="24"/>
              </w:rPr>
              <w:t xml:space="preserve"> С</w:t>
            </w:r>
            <w:proofErr w:type="gramEnd"/>
            <w:r w:rsidRPr="005730A5">
              <w:rPr>
                <w:rFonts w:ascii="Times New Roman" w:hAnsi="Times New Roman" w:cs="Times New Roman"/>
                <w:sz w:val="24"/>
                <w:szCs w:val="24"/>
              </w:rPr>
              <w:t xml:space="preserve"> (ВГС) в сыворотке (плазме) крови человека. Характеристики набора:</w:t>
            </w:r>
          </w:p>
          <w:p w:rsidR="005730A5" w:rsidRPr="005730A5" w:rsidRDefault="005730A5" w:rsidP="005730A5">
            <w:pPr>
              <w:rPr>
                <w:rFonts w:ascii="Times New Roman" w:hAnsi="Times New Roman" w:cs="Times New Roman"/>
                <w:sz w:val="24"/>
                <w:szCs w:val="24"/>
              </w:rPr>
            </w:pPr>
            <w:r w:rsidRPr="005730A5">
              <w:rPr>
                <w:rFonts w:ascii="Times New Roman" w:hAnsi="Times New Roman" w:cs="Times New Roman"/>
                <w:sz w:val="24"/>
                <w:szCs w:val="24"/>
              </w:rPr>
              <w:t>метод определения основан на твердофазном иммуноферментном анализе с применением рекомбинантных антигенов. Основным свойством набора является способность выявлять в сыворотках крови человека антитела к ВГС (</w:t>
            </w:r>
            <w:proofErr w:type="spellStart"/>
            <w:r w:rsidRPr="005730A5">
              <w:rPr>
                <w:rFonts w:ascii="Times New Roman" w:hAnsi="Times New Roman" w:cs="Times New Roman"/>
                <w:sz w:val="24"/>
                <w:szCs w:val="24"/>
                <w:lang w:val="en-US"/>
              </w:rPr>
              <w:t>IgG</w:t>
            </w:r>
            <w:proofErr w:type="spellEnd"/>
            <w:r w:rsidRPr="005730A5">
              <w:rPr>
                <w:rFonts w:ascii="Times New Roman" w:hAnsi="Times New Roman" w:cs="Times New Roman"/>
                <w:sz w:val="24"/>
                <w:szCs w:val="24"/>
              </w:rPr>
              <w:t xml:space="preserve"> и </w:t>
            </w:r>
            <w:proofErr w:type="spellStart"/>
            <w:r w:rsidRPr="005730A5">
              <w:rPr>
                <w:rFonts w:ascii="Times New Roman" w:hAnsi="Times New Roman" w:cs="Times New Roman"/>
                <w:sz w:val="24"/>
                <w:szCs w:val="24"/>
                <w:lang w:val="en-US"/>
              </w:rPr>
              <w:t>IgM</w:t>
            </w:r>
            <w:proofErr w:type="spellEnd"/>
            <w:r w:rsidRPr="005730A5">
              <w:rPr>
                <w:rFonts w:ascii="Times New Roman" w:hAnsi="Times New Roman" w:cs="Times New Roman"/>
                <w:sz w:val="24"/>
                <w:szCs w:val="24"/>
              </w:rPr>
              <w:t>) за счёт их взаимодействия с рекомбинантными антигенами, иммобилизованными на поверхности лунок планшета. Количество определений: не менее 192 определений (</w:t>
            </w:r>
            <w:proofErr w:type="spellStart"/>
            <w:r w:rsidRPr="005730A5">
              <w:rPr>
                <w:rFonts w:ascii="Times New Roman" w:hAnsi="Times New Roman" w:cs="Times New Roman"/>
                <w:sz w:val="24"/>
                <w:szCs w:val="24"/>
              </w:rPr>
              <w:t>стрипированный</w:t>
            </w:r>
            <w:proofErr w:type="spellEnd"/>
            <w:r w:rsidRPr="005730A5">
              <w:rPr>
                <w:rFonts w:ascii="Times New Roman" w:hAnsi="Times New Roman" w:cs="Times New Roman"/>
                <w:sz w:val="24"/>
                <w:szCs w:val="24"/>
              </w:rPr>
              <w:t>), включая контроли, возможность дробного использования набора по не менее 12 независимых постановок;</w:t>
            </w:r>
          </w:p>
          <w:p w:rsidR="005730A5" w:rsidRPr="005730A5" w:rsidRDefault="005730A5" w:rsidP="005730A5">
            <w:pPr>
              <w:rPr>
                <w:rFonts w:ascii="Times New Roman" w:hAnsi="Times New Roman" w:cs="Times New Roman"/>
                <w:sz w:val="24"/>
                <w:szCs w:val="24"/>
              </w:rPr>
            </w:pPr>
            <w:r w:rsidRPr="005730A5">
              <w:rPr>
                <w:rFonts w:ascii="Times New Roman" w:hAnsi="Times New Roman" w:cs="Times New Roman"/>
                <w:sz w:val="24"/>
                <w:szCs w:val="24"/>
              </w:rPr>
              <w:t xml:space="preserve">Объем анализируемого образца: не менее 40 </w:t>
            </w:r>
            <w:proofErr w:type="spellStart"/>
            <w:r w:rsidRPr="005730A5">
              <w:rPr>
                <w:rFonts w:ascii="Times New Roman" w:hAnsi="Times New Roman" w:cs="Times New Roman"/>
                <w:sz w:val="24"/>
                <w:szCs w:val="24"/>
              </w:rPr>
              <w:t>мкл</w:t>
            </w:r>
            <w:proofErr w:type="spellEnd"/>
            <w:r w:rsidRPr="005730A5">
              <w:rPr>
                <w:rFonts w:ascii="Times New Roman" w:hAnsi="Times New Roman" w:cs="Times New Roman"/>
                <w:sz w:val="24"/>
                <w:szCs w:val="24"/>
              </w:rPr>
              <w:t xml:space="preserve">; Чувствительность: при контроле на сыворотках стандартной панели предприятия, содержащих и не содержащих антитела к вирусу гепатита С (ВГС) не менее 100 %. Специфичность: при контроле на сыворотках </w:t>
            </w:r>
            <w:r>
              <w:rPr>
                <w:rFonts w:ascii="Times New Roman" w:hAnsi="Times New Roman" w:cs="Times New Roman"/>
                <w:sz w:val="24"/>
                <w:szCs w:val="24"/>
              </w:rPr>
              <w:t xml:space="preserve">стандартной панели </w:t>
            </w:r>
            <w:proofErr w:type="spellStart"/>
            <w:r>
              <w:rPr>
                <w:rFonts w:ascii="Times New Roman" w:hAnsi="Times New Roman" w:cs="Times New Roman"/>
                <w:sz w:val="24"/>
                <w:szCs w:val="24"/>
              </w:rPr>
              <w:t>предприятия</w:t>
            </w:r>
            <w:proofErr w:type="gramStart"/>
            <w:r>
              <w:rPr>
                <w:rFonts w:ascii="Times New Roman" w:hAnsi="Times New Roman" w:cs="Times New Roman"/>
                <w:sz w:val="24"/>
                <w:szCs w:val="24"/>
              </w:rPr>
              <w:t>,</w:t>
            </w:r>
            <w:r w:rsidRPr="005730A5">
              <w:rPr>
                <w:rFonts w:ascii="Times New Roman" w:hAnsi="Times New Roman" w:cs="Times New Roman"/>
                <w:sz w:val="24"/>
                <w:szCs w:val="24"/>
              </w:rPr>
              <w:t>с</w:t>
            </w:r>
            <w:proofErr w:type="gramEnd"/>
            <w:r w:rsidRPr="005730A5">
              <w:rPr>
                <w:rFonts w:ascii="Times New Roman" w:hAnsi="Times New Roman" w:cs="Times New Roman"/>
                <w:sz w:val="24"/>
                <w:szCs w:val="24"/>
              </w:rPr>
              <w:t>одержащих</w:t>
            </w:r>
            <w:proofErr w:type="spellEnd"/>
            <w:r w:rsidRPr="005730A5">
              <w:rPr>
                <w:rFonts w:ascii="Times New Roman" w:hAnsi="Times New Roman" w:cs="Times New Roman"/>
                <w:sz w:val="24"/>
                <w:szCs w:val="24"/>
              </w:rPr>
              <w:t xml:space="preserve"> и не содержащих антитела к ВГС не менее 100 %. Длительность анализа: от</w:t>
            </w:r>
            <w:r>
              <w:rPr>
                <w:rFonts w:ascii="Times New Roman" w:hAnsi="Times New Roman" w:cs="Times New Roman"/>
                <w:sz w:val="24"/>
                <w:szCs w:val="24"/>
              </w:rPr>
              <w:t xml:space="preserve"> </w:t>
            </w:r>
            <w:r w:rsidRPr="005730A5">
              <w:rPr>
                <w:rFonts w:ascii="Times New Roman" w:hAnsi="Times New Roman" w:cs="Times New Roman"/>
                <w:sz w:val="24"/>
                <w:szCs w:val="24"/>
              </w:rPr>
              <w:t xml:space="preserve"> 90 минут; Регистрация и оценка результатов: результаты ИФА регистрируются с помощью спектрофотометра, основной фильтр не менее 450 </w:t>
            </w:r>
            <w:proofErr w:type="spellStart"/>
            <w:r w:rsidRPr="005730A5">
              <w:rPr>
                <w:rFonts w:ascii="Times New Roman" w:hAnsi="Times New Roman" w:cs="Times New Roman"/>
                <w:sz w:val="24"/>
                <w:szCs w:val="24"/>
              </w:rPr>
              <w:t>нм</w:t>
            </w:r>
            <w:proofErr w:type="spellEnd"/>
            <w:r w:rsidRPr="005730A5">
              <w:rPr>
                <w:rFonts w:ascii="Times New Roman" w:hAnsi="Times New Roman" w:cs="Times New Roman"/>
                <w:sz w:val="24"/>
                <w:szCs w:val="24"/>
              </w:rPr>
              <w:t xml:space="preserve">, </w:t>
            </w:r>
            <w:proofErr w:type="spellStart"/>
            <w:r w:rsidRPr="005730A5">
              <w:rPr>
                <w:rFonts w:ascii="Times New Roman" w:hAnsi="Times New Roman" w:cs="Times New Roman"/>
                <w:sz w:val="24"/>
                <w:szCs w:val="24"/>
              </w:rPr>
              <w:t>референ</w:t>
            </w:r>
            <w:proofErr w:type="gramStart"/>
            <w:r w:rsidRPr="005730A5">
              <w:rPr>
                <w:rFonts w:ascii="Times New Roman" w:hAnsi="Times New Roman" w:cs="Times New Roman"/>
                <w:sz w:val="24"/>
                <w:szCs w:val="24"/>
              </w:rPr>
              <w:t>с</w:t>
            </w:r>
            <w:proofErr w:type="spellEnd"/>
            <w:r w:rsidRPr="005730A5">
              <w:rPr>
                <w:rFonts w:ascii="Times New Roman" w:hAnsi="Times New Roman" w:cs="Times New Roman"/>
                <w:sz w:val="24"/>
                <w:szCs w:val="24"/>
              </w:rPr>
              <w:t>-</w:t>
            </w:r>
            <w:proofErr w:type="gramEnd"/>
            <w:r w:rsidRPr="005730A5">
              <w:rPr>
                <w:rFonts w:ascii="Times New Roman" w:hAnsi="Times New Roman" w:cs="Times New Roman"/>
                <w:sz w:val="24"/>
                <w:szCs w:val="24"/>
              </w:rPr>
              <w:t xml:space="preserve"> фильтр 620-650нм; Результаты исследований учитываются: среднее значение оптической плотности в лунках с отрицательным контрольным образцом должно быть не более не менее 0,20 ед. оптической плотности; значение оптической</w:t>
            </w:r>
            <w:r>
              <w:rPr>
                <w:rFonts w:ascii="Times New Roman" w:hAnsi="Times New Roman" w:cs="Times New Roman"/>
                <w:sz w:val="24"/>
                <w:szCs w:val="24"/>
              </w:rPr>
              <w:t xml:space="preserve"> </w:t>
            </w:r>
            <w:r w:rsidRPr="005730A5">
              <w:rPr>
                <w:rFonts w:ascii="Times New Roman" w:hAnsi="Times New Roman" w:cs="Times New Roman"/>
                <w:sz w:val="24"/>
                <w:szCs w:val="24"/>
              </w:rPr>
              <w:t xml:space="preserve">плотности в лунках с положительным контрольным образцом не менее 0,80 ед. оптической плотности. Комплектация набора: планшет разборный с </w:t>
            </w:r>
            <w:proofErr w:type="gramStart"/>
            <w:r w:rsidRPr="005730A5">
              <w:rPr>
                <w:rFonts w:ascii="Times New Roman" w:hAnsi="Times New Roman" w:cs="Times New Roman"/>
                <w:sz w:val="24"/>
                <w:szCs w:val="24"/>
              </w:rPr>
              <w:t>иммобилизованными</w:t>
            </w:r>
            <w:proofErr w:type="gramEnd"/>
            <w:r w:rsidRPr="005730A5">
              <w:rPr>
                <w:rFonts w:ascii="Times New Roman" w:hAnsi="Times New Roman" w:cs="Times New Roman"/>
                <w:sz w:val="24"/>
                <w:szCs w:val="24"/>
              </w:rPr>
              <w:t xml:space="preserve"> ре-</w:t>
            </w:r>
            <w:proofErr w:type="spellStart"/>
            <w:r w:rsidRPr="005730A5">
              <w:rPr>
                <w:rFonts w:ascii="Times New Roman" w:hAnsi="Times New Roman" w:cs="Times New Roman"/>
                <w:sz w:val="24"/>
                <w:szCs w:val="24"/>
              </w:rPr>
              <w:t>комбинантными</w:t>
            </w:r>
            <w:proofErr w:type="spellEnd"/>
          </w:p>
          <w:p w:rsidR="00423080" w:rsidRPr="005730A5" w:rsidRDefault="005730A5" w:rsidP="005730A5">
            <w:pPr>
              <w:rPr>
                <w:rFonts w:ascii="Times New Roman" w:hAnsi="Times New Roman" w:cs="Times New Roman"/>
                <w:sz w:val="24"/>
                <w:szCs w:val="24"/>
              </w:rPr>
            </w:pPr>
            <w:r w:rsidRPr="005730A5">
              <w:rPr>
                <w:rFonts w:ascii="Times New Roman" w:hAnsi="Times New Roman" w:cs="Times New Roman"/>
                <w:sz w:val="24"/>
                <w:szCs w:val="24"/>
              </w:rPr>
              <w:t xml:space="preserve">антигенами ВГС – ; положительный контрольный образец, готовый к применению; отрицательный контрольный образец; </w:t>
            </w:r>
            <w:proofErr w:type="spellStart"/>
            <w:r w:rsidRPr="005730A5">
              <w:rPr>
                <w:rFonts w:ascii="Times New Roman" w:hAnsi="Times New Roman" w:cs="Times New Roman"/>
                <w:sz w:val="24"/>
                <w:szCs w:val="24"/>
              </w:rPr>
              <w:t>конъюгат</w:t>
            </w:r>
            <w:proofErr w:type="spellEnd"/>
            <w:r w:rsidRPr="005730A5">
              <w:rPr>
                <w:rFonts w:ascii="Times New Roman" w:hAnsi="Times New Roman" w:cs="Times New Roman"/>
                <w:sz w:val="24"/>
                <w:szCs w:val="24"/>
              </w:rPr>
              <w:t xml:space="preserve"> (антитела к </w:t>
            </w:r>
            <w:proofErr w:type="spellStart"/>
            <w:r w:rsidRPr="005730A5">
              <w:rPr>
                <w:rFonts w:ascii="Times New Roman" w:hAnsi="Times New Roman" w:cs="Times New Roman"/>
                <w:sz w:val="24"/>
                <w:szCs w:val="24"/>
                <w:lang w:val="en-US"/>
              </w:rPr>
              <w:t>IgM</w:t>
            </w:r>
            <w:proofErr w:type="spellEnd"/>
            <w:r w:rsidRPr="005730A5">
              <w:rPr>
                <w:rFonts w:ascii="Times New Roman" w:hAnsi="Times New Roman" w:cs="Times New Roman"/>
                <w:sz w:val="24"/>
                <w:szCs w:val="24"/>
              </w:rPr>
              <w:t xml:space="preserve"> и </w:t>
            </w:r>
            <w:proofErr w:type="spellStart"/>
            <w:r w:rsidRPr="005730A5">
              <w:rPr>
                <w:rFonts w:ascii="Times New Roman" w:hAnsi="Times New Roman" w:cs="Times New Roman"/>
                <w:sz w:val="24"/>
                <w:szCs w:val="24"/>
                <w:lang w:val="en-US"/>
              </w:rPr>
              <w:t>IgG</w:t>
            </w:r>
            <w:proofErr w:type="spellEnd"/>
            <w:r w:rsidRPr="005730A5">
              <w:rPr>
                <w:rFonts w:ascii="Times New Roman" w:hAnsi="Times New Roman" w:cs="Times New Roman"/>
                <w:sz w:val="24"/>
                <w:szCs w:val="24"/>
              </w:rPr>
              <w:t xml:space="preserve"> человека, меченные </w:t>
            </w:r>
            <w:proofErr w:type="spellStart"/>
            <w:r w:rsidRPr="005730A5">
              <w:rPr>
                <w:rFonts w:ascii="Times New Roman" w:hAnsi="Times New Roman" w:cs="Times New Roman"/>
                <w:sz w:val="24"/>
                <w:szCs w:val="24"/>
              </w:rPr>
              <w:t>пероксидазой</w:t>
            </w:r>
            <w:proofErr w:type="spellEnd"/>
            <w:r w:rsidRPr="005730A5">
              <w:rPr>
                <w:rFonts w:ascii="Times New Roman" w:hAnsi="Times New Roman" w:cs="Times New Roman"/>
                <w:sz w:val="24"/>
                <w:szCs w:val="24"/>
              </w:rPr>
              <w:t xml:space="preserve"> хрена), раствор для разведения сывороток; раствор для предварите</w:t>
            </w:r>
            <w:r>
              <w:rPr>
                <w:rFonts w:ascii="Times New Roman" w:hAnsi="Times New Roman" w:cs="Times New Roman"/>
                <w:sz w:val="24"/>
                <w:szCs w:val="24"/>
              </w:rPr>
              <w:t xml:space="preserve">льного разведения ; раствор для </w:t>
            </w:r>
            <w:r w:rsidRPr="005730A5">
              <w:rPr>
                <w:rFonts w:ascii="Times New Roman" w:hAnsi="Times New Roman" w:cs="Times New Roman"/>
                <w:sz w:val="24"/>
                <w:szCs w:val="24"/>
              </w:rPr>
              <w:t xml:space="preserve">разведения </w:t>
            </w:r>
            <w:proofErr w:type="spellStart"/>
            <w:r w:rsidRPr="005730A5">
              <w:rPr>
                <w:rFonts w:ascii="Times New Roman" w:hAnsi="Times New Roman" w:cs="Times New Roman"/>
                <w:sz w:val="24"/>
                <w:szCs w:val="24"/>
              </w:rPr>
              <w:t>конъюгата</w:t>
            </w:r>
            <w:proofErr w:type="spellEnd"/>
            <w:r w:rsidRPr="005730A5">
              <w:rPr>
                <w:rFonts w:ascii="Times New Roman" w:hAnsi="Times New Roman" w:cs="Times New Roman"/>
                <w:sz w:val="24"/>
                <w:szCs w:val="24"/>
              </w:rPr>
              <w:t xml:space="preserve">; концентрат фосфатно-солевого буферного раствора с твином (ФСБ-Т×25) ; субстратный буферный раствор; </w:t>
            </w:r>
            <w:proofErr w:type="spellStart"/>
            <w:r w:rsidRPr="005730A5">
              <w:rPr>
                <w:rFonts w:ascii="Times New Roman" w:hAnsi="Times New Roman" w:cs="Times New Roman"/>
                <w:sz w:val="24"/>
                <w:szCs w:val="24"/>
              </w:rPr>
              <w:t>тетраметилбензидин</w:t>
            </w:r>
            <w:proofErr w:type="spellEnd"/>
            <w:r w:rsidRPr="005730A5">
              <w:rPr>
                <w:rFonts w:ascii="Times New Roman" w:hAnsi="Times New Roman" w:cs="Times New Roman"/>
                <w:sz w:val="24"/>
                <w:szCs w:val="24"/>
              </w:rPr>
              <w:t>, концентрат; сто</w:t>
            </w:r>
            <w:proofErr w:type="gramStart"/>
            <w:r w:rsidRPr="005730A5">
              <w:rPr>
                <w:rFonts w:ascii="Times New Roman" w:hAnsi="Times New Roman" w:cs="Times New Roman"/>
                <w:sz w:val="24"/>
                <w:szCs w:val="24"/>
              </w:rPr>
              <w:t>п-</w:t>
            </w:r>
            <w:proofErr w:type="gramEnd"/>
            <w:r w:rsidRPr="005730A5">
              <w:rPr>
                <w:rFonts w:ascii="Times New Roman" w:hAnsi="Times New Roman" w:cs="Times New Roman"/>
                <w:sz w:val="24"/>
                <w:szCs w:val="24"/>
              </w:rPr>
              <w:t xml:space="preserve"> реагент; наличие пластиковых ванночек для реагентов не менее 2шт, наконечников для пипеток не менее 16 шт., пленки для заклеивания планшет не менее 2 </w:t>
            </w:r>
            <w:proofErr w:type="spellStart"/>
            <w:proofErr w:type="gramStart"/>
            <w:r w:rsidRPr="005730A5">
              <w:rPr>
                <w:rFonts w:ascii="Times New Roman" w:hAnsi="Times New Roman" w:cs="Times New Roman"/>
                <w:sz w:val="24"/>
                <w:szCs w:val="24"/>
              </w:rPr>
              <w:t>шт</w:t>
            </w:r>
            <w:proofErr w:type="spellEnd"/>
            <w:proofErr w:type="gramEnd"/>
            <w:r w:rsidRPr="005730A5">
              <w:rPr>
                <w:rFonts w:ascii="Times New Roman" w:hAnsi="Times New Roman" w:cs="Times New Roman"/>
                <w:sz w:val="24"/>
                <w:szCs w:val="24"/>
              </w:rPr>
              <w:t>, каждый флакон с реагентами имеет цветовую идентификацию. Для удобства все флаконы с реагентами имеют цветовую идентификацию.</w:t>
            </w:r>
          </w:p>
        </w:tc>
      </w:tr>
      <w:tr w:rsidR="00423080" w:rsidRPr="00423080" w:rsidTr="00680823">
        <w:tc>
          <w:tcPr>
            <w:tcW w:w="568" w:type="dxa"/>
          </w:tcPr>
          <w:p w:rsidR="00A408D8" w:rsidRPr="00A408D8" w:rsidRDefault="00A408D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4678" w:type="dxa"/>
          </w:tcPr>
          <w:p w:rsidR="00423080" w:rsidRPr="00423080" w:rsidRDefault="00FD1162">
            <w:pPr>
              <w:rPr>
                <w:rFonts w:ascii="Times New Roman" w:hAnsi="Times New Roman" w:cs="Times New Roman"/>
                <w:sz w:val="24"/>
                <w:szCs w:val="24"/>
              </w:rPr>
            </w:pPr>
            <w:r w:rsidRPr="00FD1162">
              <w:rPr>
                <w:rFonts w:ascii="Times New Roman" w:hAnsi="Times New Roman" w:cs="Times New Roman"/>
                <w:sz w:val="24"/>
                <w:szCs w:val="24"/>
              </w:rPr>
              <w:t>Бест анти-ВГС  (подтверждающий)</w:t>
            </w:r>
          </w:p>
        </w:tc>
        <w:tc>
          <w:tcPr>
            <w:tcW w:w="10064" w:type="dxa"/>
          </w:tcPr>
          <w:p w:rsidR="00FD1162" w:rsidRPr="00FD1162" w:rsidRDefault="00FD1162" w:rsidP="00FD1162">
            <w:pPr>
              <w:rPr>
                <w:rFonts w:ascii="Times New Roman" w:hAnsi="Times New Roman" w:cs="Times New Roman"/>
                <w:sz w:val="24"/>
                <w:szCs w:val="24"/>
              </w:rPr>
            </w:pPr>
            <w:r w:rsidRPr="00FD1162">
              <w:rPr>
                <w:rFonts w:ascii="Times New Roman" w:hAnsi="Times New Roman" w:cs="Times New Roman"/>
                <w:sz w:val="24"/>
                <w:szCs w:val="24"/>
              </w:rPr>
              <w:t>Набор реагентов для иммуноферментного выявления и подтверждения наличия иммуноглобулинов классов G и М к вирусу гепатита С.</w:t>
            </w:r>
          </w:p>
          <w:p w:rsidR="00423080" w:rsidRPr="00423080" w:rsidRDefault="00FD1162" w:rsidP="00FD1162">
            <w:pPr>
              <w:rPr>
                <w:rFonts w:ascii="Times New Roman" w:hAnsi="Times New Roman" w:cs="Times New Roman"/>
                <w:sz w:val="24"/>
                <w:szCs w:val="24"/>
              </w:rPr>
            </w:pPr>
            <w:r w:rsidRPr="00FD1162">
              <w:rPr>
                <w:rFonts w:ascii="Times New Roman" w:hAnsi="Times New Roman" w:cs="Times New Roman"/>
                <w:sz w:val="24"/>
                <w:szCs w:val="24"/>
              </w:rPr>
              <w:t>Характеристики набора: основным свойством набора является способность выявлять в сыворотках (плазме) крови человека антитела к ВГС (</w:t>
            </w:r>
            <w:proofErr w:type="spellStart"/>
            <w:r w:rsidRPr="00FD1162">
              <w:rPr>
                <w:rFonts w:ascii="Times New Roman" w:hAnsi="Times New Roman" w:cs="Times New Roman"/>
                <w:sz w:val="24"/>
                <w:szCs w:val="24"/>
              </w:rPr>
              <w:t>IgG</w:t>
            </w:r>
            <w:proofErr w:type="spellEnd"/>
            <w:r w:rsidRPr="00FD1162">
              <w:rPr>
                <w:rFonts w:ascii="Times New Roman" w:hAnsi="Times New Roman" w:cs="Times New Roman"/>
                <w:sz w:val="24"/>
                <w:szCs w:val="24"/>
              </w:rPr>
              <w:t xml:space="preserve"> и </w:t>
            </w:r>
            <w:proofErr w:type="spellStart"/>
            <w:r w:rsidRPr="00FD1162">
              <w:rPr>
                <w:rFonts w:ascii="Times New Roman" w:hAnsi="Times New Roman" w:cs="Times New Roman"/>
                <w:sz w:val="24"/>
                <w:szCs w:val="24"/>
              </w:rPr>
              <w:t>IgM</w:t>
            </w:r>
            <w:proofErr w:type="spellEnd"/>
            <w:r w:rsidRPr="00FD1162">
              <w:rPr>
                <w:rFonts w:ascii="Times New Roman" w:hAnsi="Times New Roman" w:cs="Times New Roman"/>
                <w:sz w:val="24"/>
                <w:szCs w:val="24"/>
              </w:rPr>
              <w:t xml:space="preserve">) за счет их взаимодействия с рекомбинантными антигенами, иммобилизованными на поверхности лунок планшета. Образование комплекса антиген-антитело выявляют с помощью иммуноферментного </w:t>
            </w:r>
            <w:proofErr w:type="spellStart"/>
            <w:r w:rsidRPr="00FD1162">
              <w:rPr>
                <w:rFonts w:ascii="Times New Roman" w:hAnsi="Times New Roman" w:cs="Times New Roman"/>
                <w:sz w:val="24"/>
                <w:szCs w:val="24"/>
              </w:rPr>
              <w:t>конъюгата</w:t>
            </w:r>
            <w:proofErr w:type="spellEnd"/>
            <w:r w:rsidRPr="00FD1162">
              <w:rPr>
                <w:rFonts w:ascii="Times New Roman" w:hAnsi="Times New Roman" w:cs="Times New Roman"/>
                <w:sz w:val="24"/>
                <w:szCs w:val="24"/>
              </w:rPr>
              <w:t>. Количество определений: Набор реагентов рассчитан на проведение не менее 48 анализов, включая контроли.  Предусмотрено использование набора частями, в зависимости от количества проб (от 1 анализируемого образца до 45). Дробное использование набора может быть реализовано в течение всего срока годности. Возможно использование набора в автоматических ИФА анализаторах открытого типа. Анализируемые образцы: Для анализа использовать образцы сыворотки и плазмы (полученной с использованием в качестве антикоагулянта цитрата натрия, гепарина или ЭДТА). Допускается использование образцов, хранившихся при  температуре (2–8) °С не более 5 суток, либо при минус (20±3) °</w:t>
            </w:r>
            <w:proofErr w:type="gramStart"/>
            <w:r w:rsidRPr="00FD1162">
              <w:rPr>
                <w:rFonts w:ascii="Times New Roman" w:hAnsi="Times New Roman" w:cs="Times New Roman"/>
                <w:sz w:val="24"/>
                <w:szCs w:val="24"/>
              </w:rPr>
              <w:t>С</w:t>
            </w:r>
            <w:proofErr w:type="gramEnd"/>
            <w:r w:rsidRPr="00FD1162">
              <w:rPr>
                <w:rFonts w:ascii="Times New Roman" w:hAnsi="Times New Roman" w:cs="Times New Roman"/>
                <w:sz w:val="24"/>
                <w:szCs w:val="24"/>
              </w:rPr>
              <w:t xml:space="preserve"> если необходимо более длительное хранение. Лиофильно высушенные препараты крови перед исследованием растворить в соответствии с инструкцией по применению данного препарата. Жидкие препараты крови, за исключением препаратов иммуноглобулинов, исследовать </w:t>
            </w:r>
            <w:proofErr w:type="gramStart"/>
            <w:r w:rsidRPr="00FD1162">
              <w:rPr>
                <w:rFonts w:ascii="Times New Roman" w:hAnsi="Times New Roman" w:cs="Times New Roman"/>
                <w:sz w:val="24"/>
                <w:szCs w:val="24"/>
              </w:rPr>
              <w:t>неразведенными</w:t>
            </w:r>
            <w:proofErr w:type="gramEnd"/>
            <w:r w:rsidRPr="00FD1162">
              <w:rPr>
                <w:rFonts w:ascii="Times New Roman" w:hAnsi="Times New Roman" w:cs="Times New Roman"/>
                <w:sz w:val="24"/>
                <w:szCs w:val="24"/>
              </w:rPr>
              <w:t xml:space="preserve">. Препараты иммуноглобулинов перед исследованием разводить в не менее 10 раз дистиллированной водой. Объем анализируемого образца: не менее 40 </w:t>
            </w:r>
            <w:proofErr w:type="spellStart"/>
            <w:r w:rsidRPr="00FD1162">
              <w:rPr>
                <w:rFonts w:ascii="Times New Roman" w:hAnsi="Times New Roman" w:cs="Times New Roman"/>
                <w:sz w:val="24"/>
                <w:szCs w:val="24"/>
              </w:rPr>
              <w:t>мкл</w:t>
            </w:r>
            <w:proofErr w:type="spellEnd"/>
            <w:r w:rsidRPr="00FD1162">
              <w:rPr>
                <w:rFonts w:ascii="Times New Roman" w:hAnsi="Times New Roman" w:cs="Times New Roman"/>
                <w:sz w:val="24"/>
                <w:szCs w:val="24"/>
              </w:rPr>
              <w:t xml:space="preserve">. Чувствительность: Результат качественного выявления набором иммуноглобулинов классов G и M к </w:t>
            </w:r>
            <w:proofErr w:type="spellStart"/>
            <w:proofErr w:type="gramStart"/>
            <w:r w:rsidRPr="00FD1162">
              <w:rPr>
                <w:rFonts w:ascii="Times New Roman" w:hAnsi="Times New Roman" w:cs="Times New Roman"/>
                <w:sz w:val="24"/>
                <w:szCs w:val="24"/>
              </w:rPr>
              <w:t>к</w:t>
            </w:r>
            <w:proofErr w:type="spellEnd"/>
            <w:proofErr w:type="gramEnd"/>
            <w:r w:rsidRPr="00FD1162">
              <w:rPr>
                <w:rFonts w:ascii="Times New Roman" w:hAnsi="Times New Roman" w:cs="Times New Roman"/>
                <w:sz w:val="24"/>
                <w:szCs w:val="24"/>
              </w:rPr>
              <w:t xml:space="preserve"> ВГС должен соответствовать требованиям стандартной панели сывороток, содержащих и не содержащих антитела к вирусу гепатита С : чувствительность по антителам к ВГС – не менее 100%; специфичность по антителам к ВГС – не менее 100%.  Диагностическая чувствительность: клинические испытания, проведённые на положительных образцах сывороток и плазм крови, взятых от больных гепатитом</w:t>
            </w:r>
            <w:proofErr w:type="gramStart"/>
            <w:r w:rsidRPr="00FD1162">
              <w:rPr>
                <w:rFonts w:ascii="Times New Roman" w:hAnsi="Times New Roman" w:cs="Times New Roman"/>
                <w:sz w:val="24"/>
                <w:szCs w:val="24"/>
              </w:rPr>
              <w:t xml:space="preserve"> С</w:t>
            </w:r>
            <w:proofErr w:type="gramEnd"/>
            <w:r w:rsidRPr="00FD1162">
              <w:rPr>
                <w:rFonts w:ascii="Times New Roman" w:hAnsi="Times New Roman" w:cs="Times New Roman"/>
                <w:sz w:val="24"/>
                <w:szCs w:val="24"/>
              </w:rPr>
              <w:t xml:space="preserve"> в острой и хронической форме, показали </w:t>
            </w:r>
            <w:r>
              <w:rPr>
                <w:rFonts w:ascii="Times New Roman" w:hAnsi="Times New Roman" w:cs="Times New Roman"/>
                <w:sz w:val="24"/>
                <w:szCs w:val="24"/>
              </w:rPr>
              <w:t xml:space="preserve">не менее </w:t>
            </w:r>
            <w:r w:rsidRPr="00FD1162">
              <w:rPr>
                <w:rFonts w:ascii="Times New Roman" w:hAnsi="Times New Roman" w:cs="Times New Roman"/>
                <w:sz w:val="24"/>
                <w:szCs w:val="24"/>
              </w:rPr>
              <w:t xml:space="preserve">100% чувствительность. При смешивании РС с исследуемым образцом (контролями) происходит изменение цвета раствора в лунке планшета. Степень изменения  цвета у различных образцов может отличаться. Возможен  контроль внесения  образцов (контролей) в лунки с РС с помощью спектрофотометра, при длине волны не менее 620 </w:t>
            </w:r>
            <w:proofErr w:type="spellStart"/>
            <w:r w:rsidRPr="00FD1162">
              <w:rPr>
                <w:rFonts w:ascii="Times New Roman" w:hAnsi="Times New Roman" w:cs="Times New Roman"/>
                <w:sz w:val="24"/>
                <w:szCs w:val="24"/>
              </w:rPr>
              <w:t>нм</w:t>
            </w:r>
            <w:proofErr w:type="spellEnd"/>
            <w:r w:rsidRPr="00FD1162">
              <w:rPr>
                <w:rFonts w:ascii="Times New Roman" w:hAnsi="Times New Roman" w:cs="Times New Roman"/>
                <w:sz w:val="24"/>
                <w:szCs w:val="24"/>
              </w:rPr>
              <w:t xml:space="preserve">. Длительность анализа: от не менее 90 минут. Регистрация и оценка результатов: Результаты ИФА регистрировать с помощью спектрофотометра, измеряя ОП в </w:t>
            </w:r>
            <w:proofErr w:type="spellStart"/>
            <w:r w:rsidRPr="00FD1162">
              <w:rPr>
                <w:rFonts w:ascii="Times New Roman" w:hAnsi="Times New Roman" w:cs="Times New Roman"/>
                <w:sz w:val="24"/>
                <w:szCs w:val="24"/>
              </w:rPr>
              <w:t>двухволновом</w:t>
            </w:r>
            <w:proofErr w:type="spellEnd"/>
            <w:r w:rsidRPr="00FD1162">
              <w:rPr>
                <w:rFonts w:ascii="Times New Roman" w:hAnsi="Times New Roman" w:cs="Times New Roman"/>
                <w:sz w:val="24"/>
                <w:szCs w:val="24"/>
              </w:rPr>
              <w:t xml:space="preserve"> режиме: основной фильтр – не менее 450 </w:t>
            </w:r>
            <w:proofErr w:type="spellStart"/>
            <w:r w:rsidRPr="00FD1162">
              <w:rPr>
                <w:rFonts w:ascii="Times New Roman" w:hAnsi="Times New Roman" w:cs="Times New Roman"/>
                <w:sz w:val="24"/>
                <w:szCs w:val="24"/>
              </w:rPr>
              <w:t>нм</w:t>
            </w:r>
            <w:proofErr w:type="spellEnd"/>
            <w:r w:rsidRPr="00FD1162">
              <w:rPr>
                <w:rFonts w:ascii="Times New Roman" w:hAnsi="Times New Roman" w:cs="Times New Roman"/>
                <w:sz w:val="24"/>
                <w:szCs w:val="24"/>
              </w:rPr>
              <w:t xml:space="preserve">, </w:t>
            </w:r>
            <w:proofErr w:type="spellStart"/>
            <w:r w:rsidRPr="00FD1162">
              <w:rPr>
                <w:rFonts w:ascii="Times New Roman" w:hAnsi="Times New Roman" w:cs="Times New Roman"/>
                <w:sz w:val="24"/>
                <w:szCs w:val="24"/>
              </w:rPr>
              <w:t>рефренс</w:t>
            </w:r>
            <w:proofErr w:type="spellEnd"/>
            <w:r w:rsidRPr="00FD1162">
              <w:rPr>
                <w:rFonts w:ascii="Times New Roman" w:hAnsi="Times New Roman" w:cs="Times New Roman"/>
                <w:sz w:val="24"/>
                <w:szCs w:val="24"/>
              </w:rPr>
              <w:t xml:space="preserve">-фильтр в диапазоне 620−650 </w:t>
            </w:r>
            <w:proofErr w:type="spellStart"/>
            <w:r w:rsidRPr="00FD1162">
              <w:rPr>
                <w:rFonts w:ascii="Times New Roman" w:hAnsi="Times New Roman" w:cs="Times New Roman"/>
                <w:sz w:val="24"/>
                <w:szCs w:val="24"/>
              </w:rPr>
              <w:t>нм</w:t>
            </w:r>
            <w:proofErr w:type="spellEnd"/>
            <w:r w:rsidRPr="00FD1162">
              <w:rPr>
                <w:rFonts w:ascii="Times New Roman" w:hAnsi="Times New Roman" w:cs="Times New Roman"/>
                <w:sz w:val="24"/>
                <w:szCs w:val="24"/>
              </w:rPr>
              <w:t xml:space="preserve">. Допускается регистрация результатов только с фильтром не менее 450 </w:t>
            </w:r>
            <w:proofErr w:type="spellStart"/>
            <w:r w:rsidRPr="00FD1162">
              <w:rPr>
                <w:rFonts w:ascii="Times New Roman" w:hAnsi="Times New Roman" w:cs="Times New Roman"/>
                <w:sz w:val="24"/>
                <w:szCs w:val="24"/>
              </w:rPr>
              <w:t>нм</w:t>
            </w:r>
            <w:proofErr w:type="spellEnd"/>
            <w:r w:rsidRPr="00FD1162">
              <w:rPr>
                <w:rFonts w:ascii="Times New Roman" w:hAnsi="Times New Roman" w:cs="Times New Roman"/>
                <w:sz w:val="24"/>
                <w:szCs w:val="24"/>
              </w:rPr>
              <w:t xml:space="preserve">. Комплектация набора: набор </w:t>
            </w:r>
            <w:r w:rsidRPr="00FD1162">
              <w:rPr>
                <w:rFonts w:ascii="Times New Roman" w:hAnsi="Times New Roman" w:cs="Times New Roman"/>
                <w:sz w:val="24"/>
                <w:szCs w:val="24"/>
              </w:rPr>
              <w:lastRenderedPageBreak/>
              <w:t xml:space="preserve">содержит все необходимые для исследования </w:t>
            </w:r>
            <w:proofErr w:type="spellStart"/>
            <w:r w:rsidRPr="00FD1162">
              <w:rPr>
                <w:rFonts w:ascii="Times New Roman" w:hAnsi="Times New Roman" w:cs="Times New Roman"/>
                <w:sz w:val="24"/>
                <w:szCs w:val="24"/>
              </w:rPr>
              <w:t>реагенты</w:t>
            </w:r>
            <w:proofErr w:type="gramStart"/>
            <w:r w:rsidRPr="00FD1162">
              <w:rPr>
                <w:rFonts w:ascii="Times New Roman" w:hAnsi="Times New Roman" w:cs="Times New Roman"/>
                <w:sz w:val="24"/>
                <w:szCs w:val="24"/>
              </w:rPr>
              <w:t>,Н</w:t>
            </w:r>
            <w:proofErr w:type="gramEnd"/>
            <w:r w:rsidRPr="00FD1162">
              <w:rPr>
                <w:rFonts w:ascii="Times New Roman" w:hAnsi="Times New Roman" w:cs="Times New Roman"/>
                <w:sz w:val="24"/>
                <w:szCs w:val="24"/>
              </w:rPr>
              <w:t>абор</w:t>
            </w:r>
            <w:proofErr w:type="spellEnd"/>
            <w:r w:rsidRPr="00FD1162">
              <w:rPr>
                <w:rFonts w:ascii="Times New Roman" w:hAnsi="Times New Roman" w:cs="Times New Roman"/>
                <w:sz w:val="24"/>
                <w:szCs w:val="24"/>
              </w:rPr>
              <w:t xml:space="preserve"> дополнительно комплектуется: плёнками для заклеивания планшета – не менее 3 шт., ванночками для реагента – не менее 2 шт., наконечниками для пипеток – не менее 16 шт.  Условия хранения и транспортировки: хранить при температуре 2 – 8 ºС. Допускается транспортировка при температуре до 25 ºС не более 10 суток Дробное использование набора может быть реализовано в течение всего срока годности Срок годности: не менее  24 месяцев.</w:t>
            </w:r>
          </w:p>
        </w:tc>
      </w:tr>
      <w:tr w:rsidR="00423080" w:rsidRPr="00423080" w:rsidTr="00680823">
        <w:tc>
          <w:tcPr>
            <w:tcW w:w="568" w:type="dxa"/>
          </w:tcPr>
          <w:p w:rsidR="00423080" w:rsidRPr="00A408D8" w:rsidRDefault="00A408D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4678" w:type="dxa"/>
          </w:tcPr>
          <w:p w:rsidR="00423080" w:rsidRPr="00423080" w:rsidRDefault="00E21B8C">
            <w:pPr>
              <w:rPr>
                <w:rFonts w:ascii="Times New Roman" w:hAnsi="Times New Roman" w:cs="Times New Roman"/>
                <w:sz w:val="24"/>
                <w:szCs w:val="24"/>
              </w:rPr>
            </w:pPr>
            <w:proofErr w:type="spellStart"/>
            <w:r w:rsidRPr="00E21B8C">
              <w:rPr>
                <w:rFonts w:ascii="Times New Roman" w:hAnsi="Times New Roman" w:cs="Times New Roman"/>
                <w:sz w:val="24"/>
                <w:szCs w:val="24"/>
              </w:rPr>
              <w:t>Иммунохроматографический</w:t>
            </w:r>
            <w:proofErr w:type="spellEnd"/>
            <w:r w:rsidRPr="00E21B8C">
              <w:rPr>
                <w:rFonts w:ascii="Times New Roman" w:hAnsi="Times New Roman" w:cs="Times New Roman"/>
                <w:sz w:val="24"/>
                <w:szCs w:val="24"/>
              </w:rPr>
              <w:t xml:space="preserve"> экспресс-тест  для  одновременного определения антител к ВИЧ- 1 и 2 типа и антигена р24 ВИЧ в сыворотке, плазме и цельной крови человека. Набор </w:t>
            </w:r>
            <w:proofErr w:type="gramStart"/>
            <w:r w:rsidRPr="00E21B8C">
              <w:rPr>
                <w:rFonts w:ascii="Times New Roman" w:hAnsi="Times New Roman" w:cs="Times New Roman"/>
                <w:sz w:val="24"/>
                <w:szCs w:val="24"/>
              </w:rPr>
              <w:t>на</w:t>
            </w:r>
            <w:proofErr w:type="gramEnd"/>
            <w:r w:rsidRPr="00E21B8C">
              <w:rPr>
                <w:rFonts w:ascii="Times New Roman" w:hAnsi="Times New Roman" w:cs="Times New Roman"/>
                <w:sz w:val="24"/>
                <w:szCs w:val="24"/>
              </w:rPr>
              <w:t xml:space="preserve"> не менее 100 тест-полосок.</w:t>
            </w:r>
          </w:p>
        </w:tc>
        <w:tc>
          <w:tcPr>
            <w:tcW w:w="10064" w:type="dxa"/>
          </w:tcPr>
          <w:p w:rsidR="00423080" w:rsidRPr="00423080" w:rsidRDefault="00E21B8C">
            <w:pPr>
              <w:rPr>
                <w:rFonts w:ascii="Times New Roman" w:hAnsi="Times New Roman" w:cs="Times New Roman"/>
                <w:sz w:val="24"/>
                <w:szCs w:val="24"/>
              </w:rPr>
            </w:pPr>
            <w:r w:rsidRPr="00E21B8C">
              <w:rPr>
                <w:rFonts w:ascii="Times New Roman" w:hAnsi="Times New Roman" w:cs="Times New Roman"/>
                <w:sz w:val="24"/>
                <w:szCs w:val="24"/>
              </w:rPr>
              <w:t xml:space="preserve">Экспресс-тест для качественного одновременного определения р24 антигена ВИЧ-1 и антител к ВИЧ-1 и ВИЧ-2. Принцип метода – </w:t>
            </w:r>
            <w:proofErr w:type="spellStart"/>
            <w:r w:rsidRPr="00E21B8C">
              <w:rPr>
                <w:rFonts w:ascii="Times New Roman" w:hAnsi="Times New Roman" w:cs="Times New Roman"/>
                <w:sz w:val="24"/>
                <w:szCs w:val="24"/>
              </w:rPr>
              <w:t>Иммунохроматография</w:t>
            </w:r>
            <w:proofErr w:type="spellEnd"/>
            <w:r w:rsidRPr="00E21B8C">
              <w:rPr>
                <w:rFonts w:ascii="Times New Roman" w:hAnsi="Times New Roman" w:cs="Times New Roman"/>
                <w:sz w:val="24"/>
                <w:szCs w:val="24"/>
              </w:rPr>
              <w:t>. Одновременное выявление р24 антигена ВИЧ-1 и антител к ВИЧ-1, и ВИЧ-2 в сыворотке, плазме или цельной крови человека</w:t>
            </w:r>
            <w:proofErr w:type="gramStart"/>
            <w:r w:rsidRPr="00E21B8C">
              <w:rPr>
                <w:rFonts w:ascii="Times New Roman" w:hAnsi="Times New Roman" w:cs="Times New Roman"/>
                <w:sz w:val="24"/>
                <w:szCs w:val="24"/>
              </w:rPr>
              <w:t>.</w:t>
            </w:r>
            <w:proofErr w:type="gramEnd"/>
            <w:r w:rsidRPr="00E21B8C">
              <w:rPr>
                <w:rFonts w:ascii="Times New Roman" w:hAnsi="Times New Roman" w:cs="Times New Roman"/>
                <w:sz w:val="24"/>
                <w:szCs w:val="24"/>
              </w:rPr>
              <w:t xml:space="preserve"> </w:t>
            </w:r>
            <w:proofErr w:type="gramStart"/>
            <w:r w:rsidRPr="00E21B8C">
              <w:rPr>
                <w:rFonts w:ascii="Times New Roman" w:hAnsi="Times New Roman" w:cs="Times New Roman"/>
                <w:sz w:val="24"/>
                <w:szCs w:val="24"/>
              </w:rPr>
              <w:t>н</w:t>
            </w:r>
            <w:proofErr w:type="gramEnd"/>
            <w:r w:rsidRPr="00E21B8C">
              <w:rPr>
                <w:rFonts w:ascii="Times New Roman" w:hAnsi="Times New Roman" w:cs="Times New Roman"/>
                <w:sz w:val="24"/>
                <w:szCs w:val="24"/>
              </w:rPr>
              <w:t>е менее 100 тест-полосок в одной вакуумной упаковке. Проведение исследования не требует предварительной подготовки. Время получения результата – не менее 20 минут. Проведение исследования (при использовании плазмы или сыворотки) в один этап без применения буфера или других реактивов – обязательно, при использовании цельной крови  для проведения исследований наличие аналитического фосфатного буфера в составе набора</w:t>
            </w:r>
            <w:proofErr w:type="gramStart"/>
            <w:r w:rsidRPr="00E21B8C">
              <w:rPr>
                <w:rFonts w:ascii="Times New Roman" w:hAnsi="Times New Roman" w:cs="Times New Roman"/>
                <w:sz w:val="24"/>
                <w:szCs w:val="24"/>
              </w:rPr>
              <w:t xml:space="preserve"> .</w:t>
            </w:r>
            <w:proofErr w:type="gramEnd"/>
            <w:r w:rsidRPr="00E21B8C">
              <w:rPr>
                <w:rFonts w:ascii="Times New Roman" w:hAnsi="Times New Roman" w:cs="Times New Roman"/>
                <w:sz w:val="24"/>
                <w:szCs w:val="24"/>
              </w:rPr>
              <w:t xml:space="preserve"> Стойкость полученного результата, отсутствие временных ограничений с момента проведения анализа при считывании результата. Объём образца – не менее 50 </w:t>
            </w:r>
            <w:proofErr w:type="spellStart"/>
            <w:r w:rsidRPr="00E21B8C">
              <w:rPr>
                <w:rFonts w:ascii="Times New Roman" w:hAnsi="Times New Roman" w:cs="Times New Roman"/>
                <w:sz w:val="24"/>
                <w:szCs w:val="24"/>
              </w:rPr>
              <w:t>мкл</w:t>
            </w:r>
            <w:proofErr w:type="spellEnd"/>
            <w:r w:rsidRPr="00E21B8C">
              <w:rPr>
                <w:rFonts w:ascii="Times New Roman" w:hAnsi="Times New Roman" w:cs="Times New Roman"/>
                <w:sz w:val="24"/>
                <w:szCs w:val="24"/>
              </w:rPr>
              <w:t xml:space="preserve">. Аналитическая чувствительность тест-системы по антигену р24 –не менее не менее 2 МЕ/мл. Специфичность теста на антитела и теста на антиген не менее 99%. Реагенты и материалы, входящие в состав экспресс теста: Нитроцеллюлоза с иммобилизованным </w:t>
            </w:r>
            <w:proofErr w:type="spellStart"/>
            <w:r w:rsidRPr="00E21B8C">
              <w:rPr>
                <w:rFonts w:ascii="Times New Roman" w:hAnsi="Times New Roman" w:cs="Times New Roman"/>
                <w:sz w:val="24"/>
                <w:szCs w:val="24"/>
              </w:rPr>
              <w:t>биотинилированными</w:t>
            </w:r>
            <w:proofErr w:type="spellEnd"/>
            <w:r w:rsidRPr="00E21B8C">
              <w:rPr>
                <w:rFonts w:ascii="Times New Roman" w:hAnsi="Times New Roman" w:cs="Times New Roman"/>
                <w:sz w:val="24"/>
                <w:szCs w:val="24"/>
              </w:rPr>
              <w:t xml:space="preserve"> антителами к р24 антигену ВИЧ, рекомбинантными антигенами и синтетическими пептидами ВИЧ-1 и ВИЧ-2, конъюгированными с коллоидным селеном. Температурный режим хранения 2º-30º. Инструкция на русском языке. Срок годности 12 месяцев. Остаточный срок годности на момент поставки 80%. Наличие регистрационного удостоверения в РК.</w:t>
            </w:r>
          </w:p>
        </w:tc>
      </w:tr>
      <w:tr w:rsidR="00423080" w:rsidRPr="00423080" w:rsidTr="00680823">
        <w:tc>
          <w:tcPr>
            <w:tcW w:w="568" w:type="dxa"/>
          </w:tcPr>
          <w:p w:rsidR="00423080" w:rsidRPr="00A408D8" w:rsidRDefault="00A408D8">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678" w:type="dxa"/>
          </w:tcPr>
          <w:p w:rsidR="00423080" w:rsidRPr="00423080" w:rsidRDefault="008E5F17">
            <w:pPr>
              <w:rPr>
                <w:rFonts w:ascii="Times New Roman" w:hAnsi="Times New Roman" w:cs="Times New Roman"/>
                <w:sz w:val="24"/>
                <w:szCs w:val="24"/>
              </w:rPr>
            </w:pPr>
            <w:proofErr w:type="spellStart"/>
            <w:r w:rsidRPr="008E5F17">
              <w:rPr>
                <w:rFonts w:ascii="Times New Roman" w:hAnsi="Times New Roman" w:cs="Times New Roman"/>
                <w:sz w:val="24"/>
                <w:szCs w:val="24"/>
              </w:rPr>
              <w:t>Иммунохроматографический</w:t>
            </w:r>
            <w:proofErr w:type="spellEnd"/>
            <w:r w:rsidRPr="008E5F17">
              <w:rPr>
                <w:rFonts w:ascii="Times New Roman" w:hAnsi="Times New Roman" w:cs="Times New Roman"/>
                <w:sz w:val="24"/>
                <w:szCs w:val="24"/>
              </w:rPr>
              <w:t xml:space="preserve"> экспресс-тест для  определения  антител к вирусу иммунодефицита человека 1и 2 типа (ВИЧ-1, ВИЧ-1 группы</w:t>
            </w:r>
            <w:proofErr w:type="gramStart"/>
            <w:r w:rsidRPr="008E5F17">
              <w:rPr>
                <w:rFonts w:ascii="Times New Roman" w:hAnsi="Times New Roman" w:cs="Times New Roman"/>
                <w:sz w:val="24"/>
                <w:szCs w:val="24"/>
              </w:rPr>
              <w:t xml:space="preserve"> О</w:t>
            </w:r>
            <w:proofErr w:type="gramEnd"/>
            <w:r w:rsidRPr="008E5F17">
              <w:rPr>
                <w:rFonts w:ascii="Times New Roman" w:hAnsi="Times New Roman" w:cs="Times New Roman"/>
                <w:sz w:val="24"/>
                <w:szCs w:val="24"/>
              </w:rPr>
              <w:t xml:space="preserve">, ВИЧ-2) в сыворотке (плазме). Индивидуально </w:t>
            </w:r>
            <w:proofErr w:type="gramStart"/>
            <w:r w:rsidRPr="008E5F17">
              <w:rPr>
                <w:rFonts w:ascii="Times New Roman" w:hAnsi="Times New Roman" w:cs="Times New Roman"/>
                <w:sz w:val="24"/>
                <w:szCs w:val="24"/>
              </w:rPr>
              <w:t>упакованный</w:t>
            </w:r>
            <w:proofErr w:type="gramEnd"/>
            <w:r w:rsidRPr="008E5F17">
              <w:rPr>
                <w:rFonts w:ascii="Times New Roman" w:hAnsi="Times New Roman" w:cs="Times New Roman"/>
                <w:sz w:val="24"/>
                <w:szCs w:val="24"/>
              </w:rPr>
              <w:t xml:space="preserve"> в вакуумную упаковку в наборе не менее 100 тестов.</w:t>
            </w:r>
          </w:p>
        </w:tc>
        <w:tc>
          <w:tcPr>
            <w:tcW w:w="10064" w:type="dxa"/>
          </w:tcPr>
          <w:p w:rsidR="00423080" w:rsidRPr="00423080" w:rsidRDefault="008E5F17">
            <w:pPr>
              <w:rPr>
                <w:rFonts w:ascii="Times New Roman" w:hAnsi="Times New Roman" w:cs="Times New Roman"/>
                <w:sz w:val="24"/>
                <w:szCs w:val="24"/>
              </w:rPr>
            </w:pPr>
            <w:r w:rsidRPr="008E5F17">
              <w:rPr>
                <w:rFonts w:ascii="Times New Roman" w:hAnsi="Times New Roman" w:cs="Times New Roman"/>
                <w:sz w:val="24"/>
                <w:szCs w:val="24"/>
              </w:rPr>
              <w:t>Тест предназначен для быстрого и качественного определения антител  иммуноглобулинов класса G, иммуноглобулинов класса</w:t>
            </w:r>
            <w:proofErr w:type="gramStart"/>
            <w:r w:rsidRPr="008E5F17">
              <w:rPr>
                <w:rFonts w:ascii="Times New Roman" w:hAnsi="Times New Roman" w:cs="Times New Roman"/>
                <w:sz w:val="24"/>
                <w:szCs w:val="24"/>
              </w:rPr>
              <w:t xml:space="preserve"> А</w:t>
            </w:r>
            <w:proofErr w:type="gramEnd"/>
            <w:r w:rsidRPr="008E5F17">
              <w:rPr>
                <w:rFonts w:ascii="Times New Roman" w:hAnsi="Times New Roman" w:cs="Times New Roman"/>
                <w:sz w:val="24"/>
                <w:szCs w:val="24"/>
              </w:rPr>
              <w:t xml:space="preserve"> и иммуноглобулинов класса М  к вирусу иммунодефицита человека 1 и 2 типа (ВИЧ-1, ВИЧ-1 группы О и ВИЧ-2) в сыворотке, плазме человека. Принцип метода – </w:t>
            </w:r>
            <w:proofErr w:type="spellStart"/>
            <w:r w:rsidRPr="008E5F17">
              <w:rPr>
                <w:rFonts w:ascii="Times New Roman" w:hAnsi="Times New Roman" w:cs="Times New Roman"/>
                <w:sz w:val="24"/>
                <w:szCs w:val="24"/>
              </w:rPr>
              <w:t>иммунохроматография</w:t>
            </w:r>
            <w:proofErr w:type="spellEnd"/>
            <w:r w:rsidRPr="008E5F17">
              <w:rPr>
                <w:rFonts w:ascii="Times New Roman" w:hAnsi="Times New Roman" w:cs="Times New Roman"/>
                <w:sz w:val="24"/>
                <w:szCs w:val="24"/>
              </w:rPr>
              <w:t xml:space="preserve">. Тестовое устройство содержит рекомбинантные антигены, представляющие </w:t>
            </w:r>
            <w:proofErr w:type="spellStart"/>
            <w:r w:rsidRPr="008E5F17">
              <w:rPr>
                <w:rFonts w:ascii="Times New Roman" w:hAnsi="Times New Roman" w:cs="Times New Roman"/>
                <w:sz w:val="24"/>
                <w:szCs w:val="24"/>
              </w:rPr>
              <w:t>иммунодоминантные</w:t>
            </w:r>
            <w:proofErr w:type="spellEnd"/>
            <w:r w:rsidRPr="008E5F17">
              <w:rPr>
                <w:rFonts w:ascii="Times New Roman" w:hAnsi="Times New Roman" w:cs="Times New Roman"/>
                <w:sz w:val="24"/>
                <w:szCs w:val="24"/>
              </w:rPr>
              <w:t xml:space="preserve"> области оболочных белков ВИЧ-1(gp41 и p24) и ВИЧ-2 (</w:t>
            </w:r>
            <w:proofErr w:type="spellStart"/>
            <w:r w:rsidRPr="008E5F17">
              <w:rPr>
                <w:rFonts w:ascii="Times New Roman" w:hAnsi="Times New Roman" w:cs="Times New Roman"/>
                <w:sz w:val="24"/>
                <w:szCs w:val="24"/>
              </w:rPr>
              <w:t>gp</w:t>
            </w:r>
            <w:proofErr w:type="spellEnd"/>
            <w:r w:rsidRPr="008E5F17">
              <w:rPr>
                <w:rFonts w:ascii="Times New Roman" w:hAnsi="Times New Roman" w:cs="Times New Roman"/>
                <w:sz w:val="24"/>
                <w:szCs w:val="24"/>
              </w:rPr>
              <w:t xml:space="preserve"> 36). Захваченные антигены gp41 и p24 ВИЧ-1, фиксированы на первой тестовой линии, захваченный антиген  </w:t>
            </w:r>
            <w:proofErr w:type="spellStart"/>
            <w:r w:rsidRPr="008E5F17">
              <w:rPr>
                <w:rFonts w:ascii="Times New Roman" w:hAnsi="Times New Roman" w:cs="Times New Roman"/>
                <w:sz w:val="24"/>
                <w:szCs w:val="24"/>
              </w:rPr>
              <w:t>gp</w:t>
            </w:r>
            <w:proofErr w:type="spellEnd"/>
            <w:r w:rsidRPr="008E5F17">
              <w:rPr>
                <w:rFonts w:ascii="Times New Roman" w:hAnsi="Times New Roman" w:cs="Times New Roman"/>
                <w:sz w:val="24"/>
                <w:szCs w:val="24"/>
              </w:rPr>
              <w:t xml:space="preserve"> 36 для ВИЧ-2 фиксирован на второй линии тестовой зоны мембраны. Результаты для антител к ВИЧ-1 и ВИЧ-2 отображаются на отдельных линиях тестового устройства. Тестовые устройства индивидуально упакованы вакуумную упаковку из фольги алюминиевой с </w:t>
            </w:r>
            <w:proofErr w:type="spellStart"/>
            <w:r w:rsidRPr="008E5F17">
              <w:rPr>
                <w:rFonts w:ascii="Times New Roman" w:hAnsi="Times New Roman" w:cs="Times New Roman"/>
                <w:sz w:val="24"/>
                <w:szCs w:val="24"/>
              </w:rPr>
              <w:t>влагопоглотителем</w:t>
            </w:r>
            <w:proofErr w:type="spellEnd"/>
            <w:r w:rsidRPr="008E5F17">
              <w:rPr>
                <w:rFonts w:ascii="Times New Roman" w:hAnsi="Times New Roman" w:cs="Times New Roman"/>
                <w:sz w:val="24"/>
                <w:szCs w:val="24"/>
              </w:rPr>
              <w:t xml:space="preserve"> и разбавитель (</w:t>
            </w:r>
            <w:proofErr w:type="spellStart"/>
            <w:r w:rsidRPr="008E5F17">
              <w:rPr>
                <w:rFonts w:ascii="Times New Roman" w:hAnsi="Times New Roman" w:cs="Times New Roman"/>
                <w:sz w:val="24"/>
                <w:szCs w:val="24"/>
              </w:rPr>
              <w:t>трис</w:t>
            </w:r>
            <w:proofErr w:type="spellEnd"/>
            <w:r w:rsidRPr="008E5F17">
              <w:rPr>
                <w:rFonts w:ascii="Times New Roman" w:hAnsi="Times New Roman" w:cs="Times New Roman"/>
                <w:sz w:val="24"/>
                <w:szCs w:val="24"/>
              </w:rPr>
              <w:t xml:space="preserve">-буфер). </w:t>
            </w:r>
            <w:r w:rsidRPr="008E5F17">
              <w:rPr>
                <w:rFonts w:ascii="Times New Roman" w:hAnsi="Times New Roman" w:cs="Times New Roman"/>
                <w:sz w:val="24"/>
                <w:szCs w:val="24"/>
              </w:rPr>
              <w:lastRenderedPageBreak/>
              <w:t xml:space="preserve">Количество по не менее 100 </w:t>
            </w:r>
            <w:proofErr w:type="spellStart"/>
            <w:proofErr w:type="gramStart"/>
            <w:r w:rsidRPr="008E5F17">
              <w:rPr>
                <w:rFonts w:ascii="Times New Roman" w:hAnsi="Times New Roman" w:cs="Times New Roman"/>
                <w:sz w:val="24"/>
                <w:szCs w:val="24"/>
              </w:rPr>
              <w:t>шт</w:t>
            </w:r>
            <w:proofErr w:type="spellEnd"/>
            <w:proofErr w:type="gramEnd"/>
            <w:r w:rsidRPr="008E5F17">
              <w:rPr>
                <w:rFonts w:ascii="Times New Roman" w:hAnsi="Times New Roman" w:cs="Times New Roman"/>
                <w:sz w:val="24"/>
                <w:szCs w:val="24"/>
              </w:rPr>
              <w:t xml:space="preserve"> в упаковке. Проведение исследования не требует предварительной подготовки. Время получения результата – не менее 20 минут. Стойкость полученного результата. Объём образца не менее 10 </w:t>
            </w:r>
            <w:proofErr w:type="spellStart"/>
            <w:r w:rsidRPr="008E5F17">
              <w:rPr>
                <w:rFonts w:ascii="Times New Roman" w:hAnsi="Times New Roman" w:cs="Times New Roman"/>
                <w:sz w:val="24"/>
                <w:szCs w:val="24"/>
              </w:rPr>
              <w:t>мкл</w:t>
            </w:r>
            <w:proofErr w:type="spellEnd"/>
            <w:r w:rsidRPr="008E5F17">
              <w:rPr>
                <w:rFonts w:ascii="Times New Roman" w:hAnsi="Times New Roman" w:cs="Times New Roman"/>
                <w:sz w:val="24"/>
                <w:szCs w:val="24"/>
              </w:rPr>
              <w:t>. Аналитическая чувствительность не менее 100%. Специфичность теста не менее 99,5%. Температурный режим хранения не менее 2º-30º. Инструкция на русском языке. Срок годности 12 месяцев. Остаточный срок годности на момент поставки не менее 80%. Наличие регистрационного удостоверения в РК.</w:t>
            </w:r>
          </w:p>
        </w:tc>
      </w:tr>
      <w:tr w:rsidR="00423080" w:rsidRPr="00423080" w:rsidTr="00680823">
        <w:tc>
          <w:tcPr>
            <w:tcW w:w="568" w:type="dxa"/>
          </w:tcPr>
          <w:p w:rsidR="00423080" w:rsidRPr="00A408D8" w:rsidRDefault="00A408D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4678" w:type="dxa"/>
          </w:tcPr>
          <w:p w:rsidR="00423080" w:rsidRPr="00E21B8C" w:rsidRDefault="00E21B8C">
            <w:pPr>
              <w:rPr>
                <w:rFonts w:ascii="Times New Roman" w:hAnsi="Times New Roman" w:cs="Times New Roman"/>
                <w:sz w:val="24"/>
                <w:szCs w:val="24"/>
              </w:rPr>
            </w:pPr>
            <w:r w:rsidRPr="00E21B8C">
              <w:rPr>
                <w:rFonts w:ascii="Times New Roman" w:hAnsi="Times New Roman" w:cs="Times New Roman"/>
                <w:sz w:val="24"/>
                <w:szCs w:val="24"/>
              </w:rPr>
              <w:t xml:space="preserve">Комбинированная иммуноферментная тест-система для одновременного выявления антигена ВИЧ и выявления </w:t>
            </w:r>
            <w:proofErr w:type="spellStart"/>
            <w:r w:rsidRPr="00E21B8C">
              <w:rPr>
                <w:rFonts w:ascii="Times New Roman" w:hAnsi="Times New Roman" w:cs="Times New Roman"/>
                <w:sz w:val="24"/>
                <w:szCs w:val="24"/>
              </w:rPr>
              <w:t>сероконверсии</w:t>
            </w:r>
            <w:proofErr w:type="spellEnd"/>
            <w:r w:rsidRPr="00E21B8C">
              <w:rPr>
                <w:rFonts w:ascii="Times New Roman" w:hAnsi="Times New Roman" w:cs="Times New Roman"/>
                <w:sz w:val="24"/>
                <w:szCs w:val="24"/>
              </w:rPr>
              <w:t xml:space="preserve"> к вирусу иммунодефицита человека 1 типа (ВИЧ-1, ВИЧ-1 группы О) и к ВИЧ 2 типа в сыворотке и плазме крови человека </w:t>
            </w:r>
            <w:proofErr w:type="gramStart"/>
            <w:r w:rsidRPr="00E21B8C">
              <w:rPr>
                <w:rFonts w:ascii="Times New Roman" w:hAnsi="Times New Roman" w:cs="Times New Roman"/>
                <w:sz w:val="24"/>
                <w:szCs w:val="24"/>
              </w:rPr>
              <w:t>на</w:t>
            </w:r>
            <w:proofErr w:type="gramEnd"/>
            <w:r w:rsidRPr="00E21B8C">
              <w:rPr>
                <w:rFonts w:ascii="Times New Roman" w:hAnsi="Times New Roman" w:cs="Times New Roman"/>
                <w:sz w:val="24"/>
                <w:szCs w:val="24"/>
              </w:rPr>
              <w:t xml:space="preserve"> не менее 480 определений (не менее 5х96) методом иммуноферментного анализа.</w:t>
            </w:r>
          </w:p>
          <w:p w:rsidR="008E5F17" w:rsidRPr="00E21B8C" w:rsidRDefault="008E5F17">
            <w:pPr>
              <w:rPr>
                <w:rFonts w:ascii="Times New Roman" w:hAnsi="Times New Roman" w:cs="Times New Roman"/>
                <w:sz w:val="24"/>
                <w:szCs w:val="24"/>
              </w:rPr>
            </w:pPr>
          </w:p>
          <w:p w:rsidR="008E5F17" w:rsidRPr="00E21B8C" w:rsidRDefault="008E5F17">
            <w:pPr>
              <w:rPr>
                <w:rFonts w:ascii="Times New Roman" w:hAnsi="Times New Roman" w:cs="Times New Roman"/>
                <w:sz w:val="24"/>
                <w:szCs w:val="24"/>
              </w:rPr>
            </w:pPr>
          </w:p>
        </w:tc>
        <w:tc>
          <w:tcPr>
            <w:tcW w:w="10064" w:type="dxa"/>
          </w:tcPr>
          <w:p w:rsidR="00423080" w:rsidRPr="00423080" w:rsidRDefault="00E21B8C">
            <w:pPr>
              <w:rPr>
                <w:rFonts w:ascii="Times New Roman" w:hAnsi="Times New Roman" w:cs="Times New Roman"/>
                <w:sz w:val="24"/>
                <w:szCs w:val="24"/>
              </w:rPr>
            </w:pPr>
            <w:proofErr w:type="gramStart"/>
            <w:r w:rsidRPr="00E21B8C">
              <w:rPr>
                <w:rFonts w:ascii="Times New Roman" w:hAnsi="Times New Roman" w:cs="Times New Roman"/>
                <w:sz w:val="24"/>
                <w:szCs w:val="24"/>
              </w:rPr>
              <w:t xml:space="preserve">Усовершенствованная, экспертная тест-система для одновременного выявления антигена ВИЧ и выявления </w:t>
            </w:r>
            <w:proofErr w:type="spellStart"/>
            <w:r w:rsidRPr="00E21B8C">
              <w:rPr>
                <w:rFonts w:ascii="Times New Roman" w:hAnsi="Times New Roman" w:cs="Times New Roman"/>
                <w:sz w:val="24"/>
                <w:szCs w:val="24"/>
              </w:rPr>
              <w:t>сероконверсии</w:t>
            </w:r>
            <w:proofErr w:type="spellEnd"/>
            <w:r w:rsidRPr="00E21B8C">
              <w:rPr>
                <w:rFonts w:ascii="Times New Roman" w:hAnsi="Times New Roman" w:cs="Times New Roman"/>
                <w:sz w:val="24"/>
                <w:szCs w:val="24"/>
              </w:rPr>
              <w:t xml:space="preserve"> вируса иммунодефицита человека 1 типа (ВИЧ-1, ВИЧ-1 группы О) и антител к ВИЧ 2 типа (анти-ВИЧ-2) методом иммуноферментного анализа (выявляет ядерный антиген ВИЧ, а также </w:t>
            </w:r>
            <w:proofErr w:type="spellStart"/>
            <w:r w:rsidRPr="00E21B8C">
              <w:rPr>
                <w:rFonts w:ascii="Times New Roman" w:hAnsi="Times New Roman" w:cs="Times New Roman"/>
                <w:sz w:val="24"/>
                <w:szCs w:val="24"/>
              </w:rPr>
              <w:t>IgG</w:t>
            </w:r>
            <w:proofErr w:type="spellEnd"/>
            <w:r w:rsidRPr="00E21B8C">
              <w:rPr>
                <w:rFonts w:ascii="Times New Roman" w:hAnsi="Times New Roman" w:cs="Times New Roman"/>
                <w:sz w:val="24"/>
                <w:szCs w:val="24"/>
              </w:rPr>
              <w:t xml:space="preserve">, </w:t>
            </w:r>
            <w:proofErr w:type="spellStart"/>
            <w:r w:rsidRPr="00E21B8C">
              <w:rPr>
                <w:rFonts w:ascii="Times New Roman" w:hAnsi="Times New Roman" w:cs="Times New Roman"/>
                <w:sz w:val="24"/>
                <w:szCs w:val="24"/>
              </w:rPr>
              <w:t>IgM</w:t>
            </w:r>
            <w:proofErr w:type="spellEnd"/>
            <w:r w:rsidRPr="00E21B8C">
              <w:rPr>
                <w:rFonts w:ascii="Times New Roman" w:hAnsi="Times New Roman" w:cs="Times New Roman"/>
                <w:sz w:val="24"/>
                <w:szCs w:val="24"/>
              </w:rPr>
              <w:t xml:space="preserve"> и  </w:t>
            </w:r>
            <w:proofErr w:type="spellStart"/>
            <w:r w:rsidRPr="00E21B8C">
              <w:rPr>
                <w:rFonts w:ascii="Times New Roman" w:hAnsi="Times New Roman" w:cs="Times New Roman"/>
                <w:sz w:val="24"/>
                <w:szCs w:val="24"/>
              </w:rPr>
              <w:t>IgA</w:t>
            </w:r>
            <w:proofErr w:type="spellEnd"/>
            <w:r w:rsidRPr="00E21B8C">
              <w:rPr>
                <w:rFonts w:ascii="Times New Roman" w:hAnsi="Times New Roman" w:cs="Times New Roman"/>
                <w:sz w:val="24"/>
                <w:szCs w:val="24"/>
              </w:rPr>
              <w:t xml:space="preserve"> к гликопротеинам оболочки и перекрестно реагирующим белкам </w:t>
            </w:r>
            <w:proofErr w:type="spellStart"/>
            <w:r w:rsidRPr="00E21B8C">
              <w:rPr>
                <w:rFonts w:ascii="Times New Roman" w:hAnsi="Times New Roman" w:cs="Times New Roman"/>
                <w:sz w:val="24"/>
                <w:szCs w:val="24"/>
              </w:rPr>
              <w:t>pol</w:t>
            </w:r>
            <w:proofErr w:type="spellEnd"/>
            <w:r w:rsidRPr="00E21B8C">
              <w:rPr>
                <w:rFonts w:ascii="Times New Roman" w:hAnsi="Times New Roman" w:cs="Times New Roman"/>
                <w:sz w:val="24"/>
                <w:szCs w:val="24"/>
              </w:rPr>
              <w:t xml:space="preserve"> ВИЧ-1 и ВИЧ-2).</w:t>
            </w:r>
            <w:proofErr w:type="gramEnd"/>
            <w:r w:rsidRPr="00E21B8C">
              <w:rPr>
                <w:rFonts w:ascii="Times New Roman" w:hAnsi="Times New Roman" w:cs="Times New Roman"/>
                <w:sz w:val="24"/>
                <w:szCs w:val="24"/>
              </w:rPr>
              <w:t xml:space="preserve"> Позволяет идентифицировать потенциально инфицированные образцы сыворотки крови и плазмы крови с ЭДТА и цитратом. </w:t>
            </w:r>
            <w:proofErr w:type="spellStart"/>
            <w:r w:rsidRPr="00E21B8C">
              <w:rPr>
                <w:rFonts w:ascii="Times New Roman" w:hAnsi="Times New Roman" w:cs="Times New Roman"/>
                <w:sz w:val="24"/>
                <w:szCs w:val="24"/>
              </w:rPr>
              <w:t>Стрипированный</w:t>
            </w:r>
            <w:proofErr w:type="spellEnd"/>
            <w:r w:rsidRPr="00E21B8C">
              <w:rPr>
                <w:rFonts w:ascii="Times New Roman" w:hAnsi="Times New Roman" w:cs="Times New Roman"/>
                <w:sz w:val="24"/>
                <w:szCs w:val="24"/>
              </w:rPr>
              <w:t xml:space="preserve"> набор (5 плашек, </w:t>
            </w:r>
            <w:proofErr w:type="gramStart"/>
            <w:r w:rsidRPr="00E21B8C">
              <w:rPr>
                <w:rFonts w:ascii="Times New Roman" w:hAnsi="Times New Roman" w:cs="Times New Roman"/>
                <w:sz w:val="24"/>
                <w:szCs w:val="24"/>
              </w:rPr>
              <w:t>по</w:t>
            </w:r>
            <w:proofErr w:type="gramEnd"/>
            <w:r w:rsidRPr="00E21B8C">
              <w:rPr>
                <w:rFonts w:ascii="Times New Roman" w:hAnsi="Times New Roman" w:cs="Times New Roman"/>
                <w:sz w:val="24"/>
                <w:szCs w:val="24"/>
              </w:rPr>
              <w:t xml:space="preserve"> не менее 96 ячеек, </w:t>
            </w:r>
            <w:proofErr w:type="spellStart"/>
            <w:r w:rsidRPr="00E21B8C">
              <w:rPr>
                <w:rFonts w:ascii="Times New Roman" w:hAnsi="Times New Roman" w:cs="Times New Roman"/>
                <w:sz w:val="24"/>
                <w:szCs w:val="24"/>
              </w:rPr>
              <w:t>стрипированный</w:t>
            </w:r>
            <w:proofErr w:type="spellEnd"/>
            <w:r w:rsidRPr="00E21B8C">
              <w:rPr>
                <w:rFonts w:ascii="Times New Roman" w:hAnsi="Times New Roman" w:cs="Times New Roman"/>
                <w:sz w:val="24"/>
                <w:szCs w:val="24"/>
              </w:rPr>
              <w:t xml:space="preserve"> по не менее 8 лунок). </w:t>
            </w:r>
            <w:proofErr w:type="spellStart"/>
            <w:r w:rsidRPr="00E21B8C">
              <w:rPr>
                <w:rFonts w:ascii="Times New Roman" w:hAnsi="Times New Roman" w:cs="Times New Roman"/>
                <w:sz w:val="24"/>
                <w:szCs w:val="24"/>
              </w:rPr>
              <w:t>Микроячейки</w:t>
            </w:r>
            <w:proofErr w:type="spellEnd"/>
            <w:r w:rsidRPr="00E21B8C">
              <w:rPr>
                <w:rFonts w:ascii="Times New Roman" w:hAnsi="Times New Roman" w:cs="Times New Roman"/>
                <w:sz w:val="24"/>
                <w:szCs w:val="24"/>
              </w:rPr>
              <w:t xml:space="preserve"> должны быть покрыты синтетическим пептидом, представляющим </w:t>
            </w:r>
            <w:proofErr w:type="spellStart"/>
            <w:r w:rsidRPr="00E21B8C">
              <w:rPr>
                <w:rFonts w:ascii="Times New Roman" w:hAnsi="Times New Roman" w:cs="Times New Roman"/>
                <w:sz w:val="24"/>
                <w:szCs w:val="24"/>
              </w:rPr>
              <w:t>иммунодоминантный</w:t>
            </w:r>
            <w:proofErr w:type="spellEnd"/>
            <w:r w:rsidRPr="00E21B8C">
              <w:rPr>
                <w:rFonts w:ascii="Times New Roman" w:hAnsi="Times New Roman" w:cs="Times New Roman"/>
                <w:sz w:val="24"/>
                <w:szCs w:val="24"/>
              </w:rPr>
              <w:t xml:space="preserve"> участок ВИЧ-1 (О), рекомбинантным белком, полученным из белков оболочки ВИЧ-1 и ВИЧ-2, белком </w:t>
            </w:r>
            <w:proofErr w:type="spellStart"/>
            <w:r w:rsidRPr="00E21B8C">
              <w:rPr>
                <w:rFonts w:ascii="Times New Roman" w:hAnsi="Times New Roman" w:cs="Times New Roman"/>
                <w:sz w:val="24"/>
                <w:szCs w:val="24"/>
              </w:rPr>
              <w:t>pol</w:t>
            </w:r>
            <w:proofErr w:type="spellEnd"/>
            <w:r w:rsidRPr="00E21B8C">
              <w:rPr>
                <w:rFonts w:ascii="Times New Roman" w:hAnsi="Times New Roman" w:cs="Times New Roman"/>
                <w:sz w:val="24"/>
                <w:szCs w:val="24"/>
              </w:rPr>
              <w:t xml:space="preserve"> ВИЧ и </w:t>
            </w:r>
            <w:proofErr w:type="spellStart"/>
            <w:r w:rsidRPr="00E21B8C">
              <w:rPr>
                <w:rFonts w:ascii="Times New Roman" w:hAnsi="Times New Roman" w:cs="Times New Roman"/>
                <w:sz w:val="24"/>
                <w:szCs w:val="24"/>
              </w:rPr>
              <w:t>моноклональными</w:t>
            </w:r>
            <w:proofErr w:type="spellEnd"/>
            <w:r w:rsidRPr="00E21B8C">
              <w:rPr>
                <w:rFonts w:ascii="Times New Roman" w:hAnsi="Times New Roman" w:cs="Times New Roman"/>
                <w:sz w:val="24"/>
                <w:szCs w:val="24"/>
              </w:rPr>
              <w:t xml:space="preserve"> антителами к р24 ВИЧ-1. </w:t>
            </w:r>
            <w:proofErr w:type="spellStart"/>
            <w:r w:rsidRPr="00E21B8C">
              <w:rPr>
                <w:rFonts w:ascii="Times New Roman" w:hAnsi="Times New Roman" w:cs="Times New Roman"/>
                <w:sz w:val="24"/>
                <w:szCs w:val="24"/>
              </w:rPr>
              <w:t>Конъюгат</w:t>
            </w:r>
            <w:proofErr w:type="spellEnd"/>
            <w:r w:rsidRPr="00E21B8C">
              <w:rPr>
                <w:rFonts w:ascii="Times New Roman" w:hAnsi="Times New Roman" w:cs="Times New Roman"/>
                <w:sz w:val="24"/>
                <w:szCs w:val="24"/>
              </w:rPr>
              <w:t xml:space="preserve"> представляет собой смесь </w:t>
            </w:r>
            <w:proofErr w:type="spellStart"/>
            <w:r w:rsidRPr="00E21B8C">
              <w:rPr>
                <w:rFonts w:ascii="Times New Roman" w:hAnsi="Times New Roman" w:cs="Times New Roman"/>
                <w:sz w:val="24"/>
                <w:szCs w:val="24"/>
              </w:rPr>
              <w:t>лиофилизированных</w:t>
            </w:r>
            <w:proofErr w:type="spellEnd"/>
            <w:r w:rsidRPr="00E21B8C">
              <w:rPr>
                <w:rFonts w:ascii="Times New Roman" w:hAnsi="Times New Roman" w:cs="Times New Roman"/>
                <w:sz w:val="24"/>
                <w:szCs w:val="24"/>
              </w:rPr>
              <w:t xml:space="preserve"> антигенов ВИЧ и </w:t>
            </w:r>
            <w:proofErr w:type="spellStart"/>
            <w:r w:rsidRPr="00E21B8C">
              <w:rPr>
                <w:rFonts w:ascii="Times New Roman" w:hAnsi="Times New Roman" w:cs="Times New Roman"/>
                <w:sz w:val="24"/>
                <w:szCs w:val="24"/>
              </w:rPr>
              <w:t>моноклональных</w:t>
            </w:r>
            <w:proofErr w:type="spellEnd"/>
            <w:r w:rsidRPr="00E21B8C">
              <w:rPr>
                <w:rFonts w:ascii="Times New Roman" w:hAnsi="Times New Roman" w:cs="Times New Roman"/>
                <w:sz w:val="24"/>
                <w:szCs w:val="24"/>
              </w:rPr>
              <w:t xml:space="preserve"> антител, в том числе и к р24, меченных </w:t>
            </w:r>
            <w:proofErr w:type="spellStart"/>
            <w:r w:rsidRPr="00E21B8C">
              <w:rPr>
                <w:rFonts w:ascii="Times New Roman" w:hAnsi="Times New Roman" w:cs="Times New Roman"/>
                <w:sz w:val="24"/>
                <w:szCs w:val="24"/>
              </w:rPr>
              <w:t>пероксидазой</w:t>
            </w:r>
            <w:proofErr w:type="spellEnd"/>
            <w:r w:rsidRPr="00E21B8C">
              <w:rPr>
                <w:rFonts w:ascii="Times New Roman" w:hAnsi="Times New Roman" w:cs="Times New Roman"/>
                <w:sz w:val="24"/>
                <w:szCs w:val="24"/>
              </w:rPr>
              <w:t xml:space="preserve"> хрена, не </w:t>
            </w:r>
            <w:proofErr w:type="spellStart"/>
            <w:r w:rsidRPr="00E21B8C">
              <w:rPr>
                <w:rFonts w:ascii="Times New Roman" w:hAnsi="Times New Roman" w:cs="Times New Roman"/>
                <w:sz w:val="24"/>
                <w:szCs w:val="24"/>
              </w:rPr>
              <w:t>биотинилированный</w:t>
            </w:r>
            <w:proofErr w:type="spellEnd"/>
            <w:r w:rsidRPr="00E21B8C">
              <w:rPr>
                <w:rFonts w:ascii="Times New Roman" w:hAnsi="Times New Roman" w:cs="Times New Roman"/>
                <w:sz w:val="24"/>
                <w:szCs w:val="24"/>
              </w:rPr>
              <w:t xml:space="preserve">. Наличие </w:t>
            </w:r>
            <w:proofErr w:type="gramStart"/>
            <w:r w:rsidRPr="00E21B8C">
              <w:rPr>
                <w:rFonts w:ascii="Times New Roman" w:hAnsi="Times New Roman" w:cs="Times New Roman"/>
                <w:sz w:val="24"/>
                <w:szCs w:val="24"/>
              </w:rPr>
              <w:t>СЕ–сертификат</w:t>
            </w:r>
            <w:proofErr w:type="gramEnd"/>
            <w:r w:rsidRPr="00E21B8C">
              <w:rPr>
                <w:rFonts w:ascii="Times New Roman" w:hAnsi="Times New Roman" w:cs="Times New Roman"/>
                <w:sz w:val="24"/>
                <w:szCs w:val="24"/>
              </w:rPr>
              <w:t xml:space="preserve">, </w:t>
            </w:r>
            <w:proofErr w:type="spellStart"/>
            <w:r w:rsidRPr="00E21B8C">
              <w:rPr>
                <w:rFonts w:ascii="Times New Roman" w:hAnsi="Times New Roman" w:cs="Times New Roman"/>
                <w:sz w:val="24"/>
                <w:szCs w:val="24"/>
              </w:rPr>
              <w:t>преквалификации</w:t>
            </w:r>
            <w:proofErr w:type="spellEnd"/>
            <w:r w:rsidRPr="00E21B8C">
              <w:rPr>
                <w:rFonts w:ascii="Times New Roman" w:hAnsi="Times New Roman" w:cs="Times New Roman"/>
                <w:sz w:val="24"/>
                <w:szCs w:val="24"/>
              </w:rPr>
              <w:t xml:space="preserve"> ВОЗ. </w:t>
            </w:r>
            <w:proofErr w:type="gramStart"/>
            <w:r w:rsidRPr="00E21B8C">
              <w:rPr>
                <w:rFonts w:ascii="Times New Roman" w:hAnsi="Times New Roman" w:cs="Times New Roman"/>
                <w:sz w:val="24"/>
                <w:szCs w:val="24"/>
              </w:rPr>
              <w:t>Одобрен</w:t>
            </w:r>
            <w:proofErr w:type="gramEnd"/>
            <w:r w:rsidRPr="00E21B8C">
              <w:rPr>
                <w:rFonts w:ascii="Times New Roman" w:hAnsi="Times New Roman" w:cs="Times New Roman"/>
                <w:sz w:val="24"/>
                <w:szCs w:val="24"/>
              </w:rPr>
              <w:t xml:space="preserve"> к применению Директивой Европейского Союза </w:t>
            </w:r>
            <w:proofErr w:type="spellStart"/>
            <w:r w:rsidRPr="00E21B8C">
              <w:rPr>
                <w:rFonts w:ascii="Times New Roman" w:hAnsi="Times New Roman" w:cs="Times New Roman"/>
                <w:sz w:val="24"/>
                <w:szCs w:val="24"/>
              </w:rPr>
              <w:t>In-vitro</w:t>
            </w:r>
            <w:proofErr w:type="spellEnd"/>
            <w:r w:rsidRPr="00E21B8C">
              <w:rPr>
                <w:rFonts w:ascii="Times New Roman" w:hAnsi="Times New Roman" w:cs="Times New Roman"/>
                <w:sz w:val="24"/>
                <w:szCs w:val="24"/>
              </w:rPr>
              <w:t xml:space="preserve"> диагностики (IVD). Диагностическая чувствительность должна составлять 100%, а диагностическая специфичность по данным исследованиям на донорском контингенте должна составлять более 99,95%. Аналитическая чувствительность при выявлении ВИЧ-антигена (HIV </w:t>
            </w:r>
            <w:proofErr w:type="spellStart"/>
            <w:r w:rsidRPr="00E21B8C">
              <w:rPr>
                <w:rFonts w:ascii="Times New Roman" w:hAnsi="Times New Roman" w:cs="Times New Roman"/>
                <w:sz w:val="24"/>
                <w:szCs w:val="24"/>
              </w:rPr>
              <w:t>Ag</w:t>
            </w:r>
            <w:proofErr w:type="spellEnd"/>
            <w:r w:rsidRPr="00E21B8C">
              <w:rPr>
                <w:rFonts w:ascii="Times New Roman" w:hAnsi="Times New Roman" w:cs="Times New Roman"/>
                <w:sz w:val="24"/>
                <w:szCs w:val="24"/>
              </w:rPr>
              <w:t xml:space="preserve">) по данным исследованиям должна составлять в среднем не менее 28 </w:t>
            </w:r>
            <w:proofErr w:type="spellStart"/>
            <w:r w:rsidRPr="00E21B8C">
              <w:rPr>
                <w:rFonts w:ascii="Times New Roman" w:hAnsi="Times New Roman" w:cs="Times New Roman"/>
                <w:sz w:val="24"/>
                <w:szCs w:val="24"/>
              </w:rPr>
              <w:t>пг</w:t>
            </w:r>
            <w:proofErr w:type="spellEnd"/>
            <w:r w:rsidRPr="00E21B8C">
              <w:rPr>
                <w:rFonts w:ascii="Times New Roman" w:hAnsi="Times New Roman" w:cs="Times New Roman"/>
                <w:sz w:val="24"/>
                <w:szCs w:val="24"/>
              </w:rPr>
              <w:t xml:space="preserve">/мл. Объем исследуемого образца не более 100 </w:t>
            </w:r>
            <w:proofErr w:type="spellStart"/>
            <w:r w:rsidRPr="00E21B8C">
              <w:rPr>
                <w:rFonts w:ascii="Times New Roman" w:hAnsi="Times New Roman" w:cs="Times New Roman"/>
                <w:sz w:val="24"/>
                <w:szCs w:val="24"/>
              </w:rPr>
              <w:t>мкл</w:t>
            </w:r>
            <w:proofErr w:type="spellEnd"/>
            <w:r w:rsidRPr="00E21B8C">
              <w:rPr>
                <w:rFonts w:ascii="Times New Roman" w:hAnsi="Times New Roman" w:cs="Times New Roman"/>
                <w:sz w:val="24"/>
                <w:szCs w:val="24"/>
              </w:rPr>
              <w:t>. Суммарное время инкубации не более 120 мин. Цветовая кодировка реагентов. Визуальная и спектрофотометрическая верификация дозирования образца и реагентов на всех этапах проведения анализа.</w:t>
            </w:r>
          </w:p>
        </w:tc>
      </w:tr>
      <w:tr w:rsidR="00423080" w:rsidRPr="00423080" w:rsidTr="00680823">
        <w:tc>
          <w:tcPr>
            <w:tcW w:w="568" w:type="dxa"/>
          </w:tcPr>
          <w:p w:rsidR="00423080" w:rsidRPr="00A408D8" w:rsidRDefault="00A408D8">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678" w:type="dxa"/>
          </w:tcPr>
          <w:p w:rsidR="008E5F17" w:rsidRPr="008E5F17"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Набор реагентов для иммуноферментного выявления антител к  вирусу гепатита</w:t>
            </w:r>
            <w:proofErr w:type="gramStart"/>
            <w:r w:rsidRPr="008E5F17">
              <w:rPr>
                <w:rFonts w:ascii="Times New Roman" w:hAnsi="Times New Roman" w:cs="Times New Roman"/>
                <w:sz w:val="24"/>
                <w:szCs w:val="24"/>
              </w:rPr>
              <w:t xml:space="preserve"> С</w:t>
            </w:r>
            <w:proofErr w:type="gramEnd"/>
            <w:r w:rsidRPr="008E5F17">
              <w:rPr>
                <w:rFonts w:ascii="Times New Roman" w:hAnsi="Times New Roman" w:cs="Times New Roman"/>
                <w:sz w:val="24"/>
                <w:szCs w:val="24"/>
              </w:rPr>
              <w:t xml:space="preserve"> (HCV) в сыворотке крови человека, адаптированная для работы с сухой каплей капиллярной крови при проведении дозорного </w:t>
            </w:r>
            <w:proofErr w:type="spellStart"/>
            <w:r w:rsidRPr="008E5F17">
              <w:rPr>
                <w:rFonts w:ascii="Times New Roman" w:hAnsi="Times New Roman" w:cs="Times New Roman"/>
                <w:sz w:val="24"/>
                <w:szCs w:val="24"/>
              </w:rPr>
              <w:t>эпиднадзора</w:t>
            </w:r>
            <w:proofErr w:type="spellEnd"/>
            <w:r w:rsidRPr="008E5F17">
              <w:rPr>
                <w:rFonts w:ascii="Times New Roman" w:hAnsi="Times New Roman" w:cs="Times New Roman"/>
                <w:sz w:val="24"/>
                <w:szCs w:val="24"/>
              </w:rPr>
              <w:t xml:space="preserve"> </w:t>
            </w:r>
          </w:p>
          <w:p w:rsidR="00423080" w:rsidRPr="00423080" w:rsidRDefault="008E5F17" w:rsidP="008E5F17">
            <w:pPr>
              <w:rPr>
                <w:rFonts w:ascii="Times New Roman" w:hAnsi="Times New Roman" w:cs="Times New Roman"/>
                <w:sz w:val="24"/>
                <w:szCs w:val="24"/>
              </w:rPr>
            </w:pPr>
            <w:r w:rsidRPr="008E5F17">
              <w:rPr>
                <w:rFonts w:ascii="Times New Roman" w:hAnsi="Times New Roman" w:cs="Times New Roman"/>
                <w:sz w:val="24"/>
                <w:szCs w:val="24"/>
              </w:rPr>
              <w:t xml:space="preserve"> </w:t>
            </w:r>
            <w:proofErr w:type="gramStart"/>
            <w:r w:rsidRPr="008E5F17">
              <w:rPr>
                <w:rFonts w:ascii="Times New Roman" w:hAnsi="Times New Roman" w:cs="Times New Roman"/>
                <w:sz w:val="24"/>
                <w:szCs w:val="24"/>
              </w:rPr>
              <w:t>на</w:t>
            </w:r>
            <w:proofErr w:type="gramEnd"/>
            <w:r w:rsidRPr="008E5F17">
              <w:rPr>
                <w:rFonts w:ascii="Times New Roman" w:hAnsi="Times New Roman" w:cs="Times New Roman"/>
                <w:sz w:val="24"/>
                <w:szCs w:val="24"/>
              </w:rPr>
              <w:t xml:space="preserve"> не менее 192 </w:t>
            </w:r>
            <w:proofErr w:type="gramStart"/>
            <w:r w:rsidRPr="008E5F17">
              <w:rPr>
                <w:rFonts w:ascii="Times New Roman" w:hAnsi="Times New Roman" w:cs="Times New Roman"/>
                <w:sz w:val="24"/>
                <w:szCs w:val="24"/>
              </w:rPr>
              <w:t>определений</w:t>
            </w:r>
            <w:proofErr w:type="gramEnd"/>
            <w:r w:rsidRPr="008E5F17">
              <w:rPr>
                <w:rFonts w:ascii="Times New Roman" w:hAnsi="Times New Roman" w:cs="Times New Roman"/>
                <w:sz w:val="24"/>
                <w:szCs w:val="24"/>
              </w:rPr>
              <w:t xml:space="preserve">, комплект </w:t>
            </w:r>
            <w:r w:rsidRPr="008E5F17">
              <w:rPr>
                <w:rFonts w:ascii="Times New Roman" w:hAnsi="Times New Roman" w:cs="Times New Roman"/>
                <w:sz w:val="24"/>
                <w:szCs w:val="24"/>
              </w:rPr>
              <w:lastRenderedPageBreak/>
              <w:t>№2.</w:t>
            </w:r>
          </w:p>
        </w:tc>
        <w:tc>
          <w:tcPr>
            <w:tcW w:w="10064" w:type="dxa"/>
          </w:tcPr>
          <w:p w:rsidR="00423080" w:rsidRPr="00423080" w:rsidRDefault="008E5F17">
            <w:pPr>
              <w:rPr>
                <w:rFonts w:ascii="Times New Roman" w:hAnsi="Times New Roman" w:cs="Times New Roman"/>
                <w:sz w:val="24"/>
                <w:szCs w:val="24"/>
              </w:rPr>
            </w:pPr>
            <w:r w:rsidRPr="008E5F17">
              <w:rPr>
                <w:rFonts w:ascii="Times New Roman" w:hAnsi="Times New Roman" w:cs="Times New Roman"/>
                <w:sz w:val="24"/>
                <w:szCs w:val="24"/>
              </w:rPr>
              <w:lastRenderedPageBreak/>
              <w:t xml:space="preserve">Набор реагентов предназначен для выявления антител класса </w:t>
            </w:r>
            <w:proofErr w:type="spellStart"/>
            <w:r w:rsidRPr="008E5F17">
              <w:rPr>
                <w:rFonts w:ascii="Times New Roman" w:hAnsi="Times New Roman" w:cs="Times New Roman"/>
                <w:sz w:val="24"/>
                <w:szCs w:val="24"/>
              </w:rPr>
              <w:t>IgG</w:t>
            </w:r>
            <w:proofErr w:type="spellEnd"/>
            <w:r w:rsidRPr="008E5F17">
              <w:rPr>
                <w:rFonts w:ascii="Times New Roman" w:hAnsi="Times New Roman" w:cs="Times New Roman"/>
                <w:sz w:val="24"/>
                <w:szCs w:val="24"/>
              </w:rPr>
              <w:t xml:space="preserve">  и </w:t>
            </w:r>
            <w:proofErr w:type="spellStart"/>
            <w:r w:rsidRPr="008E5F17">
              <w:rPr>
                <w:rFonts w:ascii="Times New Roman" w:hAnsi="Times New Roman" w:cs="Times New Roman"/>
                <w:sz w:val="24"/>
                <w:szCs w:val="24"/>
              </w:rPr>
              <w:t>IgM</w:t>
            </w:r>
            <w:proofErr w:type="spellEnd"/>
            <w:r w:rsidRPr="008E5F17">
              <w:rPr>
                <w:rFonts w:ascii="Times New Roman" w:hAnsi="Times New Roman" w:cs="Times New Roman"/>
                <w:sz w:val="24"/>
                <w:szCs w:val="24"/>
              </w:rPr>
              <w:t xml:space="preserve"> к вирусу гепатита</w:t>
            </w:r>
            <w:proofErr w:type="gramStart"/>
            <w:r w:rsidRPr="008E5F17">
              <w:rPr>
                <w:rFonts w:ascii="Times New Roman" w:hAnsi="Times New Roman" w:cs="Times New Roman"/>
                <w:sz w:val="24"/>
                <w:szCs w:val="24"/>
              </w:rPr>
              <w:t xml:space="preserve"> С</w:t>
            </w:r>
            <w:proofErr w:type="gramEnd"/>
            <w:r w:rsidRPr="008E5F17">
              <w:rPr>
                <w:rFonts w:ascii="Times New Roman" w:hAnsi="Times New Roman" w:cs="Times New Roman"/>
                <w:sz w:val="24"/>
                <w:szCs w:val="24"/>
              </w:rPr>
              <w:t xml:space="preserve"> (HCV) в сыворотке (плазме) крови, иммуноглобулинах и других препаратах, приготовленных из сыворотки (плазмы) крови человека. Характеристики набора: в основе лежит неконкурентный метод иммуноферментного анализа, </w:t>
            </w:r>
            <w:proofErr w:type="spellStart"/>
            <w:r w:rsidRPr="008E5F17">
              <w:rPr>
                <w:rFonts w:ascii="Times New Roman" w:hAnsi="Times New Roman" w:cs="Times New Roman"/>
                <w:sz w:val="24"/>
                <w:szCs w:val="24"/>
              </w:rPr>
              <w:t>двухстадийный</w:t>
            </w:r>
            <w:proofErr w:type="spellEnd"/>
            <w:r w:rsidRPr="008E5F17">
              <w:rPr>
                <w:rFonts w:ascii="Times New Roman" w:hAnsi="Times New Roman" w:cs="Times New Roman"/>
                <w:sz w:val="24"/>
                <w:szCs w:val="24"/>
              </w:rPr>
              <w:t xml:space="preserve"> вариант, количество определений (комплект №2)- не менее 192 (два разборных планшета) определений, включая контрольные, предназначен для ручной постановки с возможностью дробного использования набора.  </w:t>
            </w:r>
            <w:proofErr w:type="spellStart"/>
            <w:r w:rsidRPr="008E5F17">
              <w:rPr>
                <w:rFonts w:ascii="Times New Roman" w:hAnsi="Times New Roman" w:cs="Times New Roman"/>
                <w:sz w:val="24"/>
                <w:szCs w:val="24"/>
              </w:rPr>
              <w:t>Стрипированный</w:t>
            </w:r>
            <w:proofErr w:type="spellEnd"/>
            <w:r w:rsidRPr="008E5F17">
              <w:rPr>
                <w:rFonts w:ascii="Times New Roman" w:hAnsi="Times New Roman" w:cs="Times New Roman"/>
                <w:sz w:val="24"/>
                <w:szCs w:val="24"/>
              </w:rPr>
              <w:t xml:space="preserve"> набор. Длительность анализа: не менее 100 минут при </w:t>
            </w:r>
            <w:r w:rsidRPr="008E5F17">
              <w:rPr>
                <w:rFonts w:ascii="Times New Roman" w:hAnsi="Times New Roman" w:cs="Times New Roman"/>
                <w:sz w:val="24"/>
                <w:szCs w:val="24"/>
              </w:rPr>
              <w:lastRenderedPageBreak/>
              <w:t xml:space="preserve">использовании </w:t>
            </w:r>
            <w:proofErr w:type="spellStart"/>
            <w:r w:rsidRPr="008E5F17">
              <w:rPr>
                <w:rFonts w:ascii="Times New Roman" w:hAnsi="Times New Roman" w:cs="Times New Roman"/>
                <w:sz w:val="24"/>
                <w:szCs w:val="24"/>
              </w:rPr>
              <w:t>термошейкера</w:t>
            </w:r>
            <w:proofErr w:type="spellEnd"/>
            <w:r w:rsidRPr="008E5F17">
              <w:rPr>
                <w:rFonts w:ascii="Times New Roman" w:hAnsi="Times New Roman" w:cs="Times New Roman"/>
                <w:sz w:val="24"/>
                <w:szCs w:val="24"/>
              </w:rPr>
              <w:t xml:space="preserve"> или не менее 110 мин на инкубаторе </w:t>
            </w:r>
            <w:proofErr w:type="spellStart"/>
            <w:r w:rsidRPr="008E5F17">
              <w:rPr>
                <w:rFonts w:ascii="Times New Roman" w:hAnsi="Times New Roman" w:cs="Times New Roman"/>
                <w:sz w:val="24"/>
                <w:szCs w:val="24"/>
              </w:rPr>
              <w:t>микропланшетном</w:t>
            </w:r>
            <w:proofErr w:type="spellEnd"/>
            <w:r w:rsidRPr="008E5F17">
              <w:rPr>
                <w:rFonts w:ascii="Times New Roman" w:hAnsi="Times New Roman" w:cs="Times New Roman"/>
                <w:sz w:val="24"/>
                <w:szCs w:val="24"/>
              </w:rPr>
              <w:t xml:space="preserve">. Визуальная верификация дозирования образца и цветная кодировка реагентов. Результаты исследований учитываются: среднее значение оптической плотности в лунках с отрицательным контрольным образцом должно быть не более 0,20 ед. оптической плотности; значение оптической плотности в лунках с положительным контрольным образцом не </w:t>
            </w:r>
            <w:proofErr w:type="spellStart"/>
            <w:proofErr w:type="gramStart"/>
            <w:r w:rsidRPr="008E5F17">
              <w:rPr>
                <w:rFonts w:ascii="Times New Roman" w:hAnsi="Times New Roman" w:cs="Times New Roman"/>
                <w:sz w:val="24"/>
                <w:szCs w:val="24"/>
              </w:rPr>
              <w:t>не</w:t>
            </w:r>
            <w:proofErr w:type="spellEnd"/>
            <w:proofErr w:type="gramEnd"/>
            <w:r w:rsidRPr="008E5F17">
              <w:rPr>
                <w:rFonts w:ascii="Times New Roman" w:hAnsi="Times New Roman" w:cs="Times New Roman"/>
                <w:sz w:val="24"/>
                <w:szCs w:val="24"/>
              </w:rPr>
              <w:t xml:space="preserve"> менее 1,5 ед. оптической плотности. Комплектация набора: два </w:t>
            </w:r>
            <w:proofErr w:type="spellStart"/>
            <w:r w:rsidRPr="008E5F17">
              <w:rPr>
                <w:rFonts w:ascii="Times New Roman" w:hAnsi="Times New Roman" w:cs="Times New Roman"/>
                <w:sz w:val="24"/>
                <w:szCs w:val="24"/>
              </w:rPr>
              <w:t>полистироловых</w:t>
            </w:r>
            <w:proofErr w:type="spellEnd"/>
            <w:r w:rsidRPr="008E5F17">
              <w:rPr>
                <w:rFonts w:ascii="Times New Roman" w:hAnsi="Times New Roman" w:cs="Times New Roman"/>
                <w:sz w:val="24"/>
                <w:szCs w:val="24"/>
              </w:rPr>
              <w:t xml:space="preserve"> 96-луночных планшетов, разборные, в лунках которых сорбированы рекомбинантными антигенами вируса гепатита С – </w:t>
            </w:r>
            <w:proofErr w:type="spellStart"/>
            <w:r w:rsidRPr="008E5F17">
              <w:rPr>
                <w:rFonts w:ascii="Times New Roman" w:hAnsi="Times New Roman" w:cs="Times New Roman"/>
                <w:sz w:val="24"/>
                <w:szCs w:val="24"/>
              </w:rPr>
              <w:t>core</w:t>
            </w:r>
            <w:proofErr w:type="spellEnd"/>
            <w:r w:rsidRPr="008E5F17">
              <w:rPr>
                <w:rFonts w:ascii="Times New Roman" w:hAnsi="Times New Roman" w:cs="Times New Roman"/>
                <w:sz w:val="24"/>
                <w:szCs w:val="24"/>
              </w:rPr>
              <w:t xml:space="preserve">, NS3, NS4, NS5, готовый для использования, положительный контрольный образец инактивированный, содержащая антитела к структурным </w:t>
            </w:r>
            <w:proofErr w:type="gramStart"/>
            <w:r w:rsidRPr="008E5F17">
              <w:rPr>
                <w:rFonts w:ascii="Times New Roman" w:hAnsi="Times New Roman" w:cs="Times New Roman"/>
                <w:sz w:val="24"/>
                <w:szCs w:val="24"/>
              </w:rPr>
              <w:t>м</w:t>
            </w:r>
            <w:proofErr w:type="gramEnd"/>
            <w:r w:rsidRPr="008E5F17">
              <w:rPr>
                <w:rFonts w:ascii="Times New Roman" w:hAnsi="Times New Roman" w:cs="Times New Roman"/>
                <w:sz w:val="24"/>
                <w:szCs w:val="24"/>
              </w:rPr>
              <w:t xml:space="preserve"> неструктурным белкам вируса гепатита С и не содержащая </w:t>
            </w:r>
            <w:proofErr w:type="spellStart"/>
            <w:r w:rsidRPr="008E5F17">
              <w:rPr>
                <w:rFonts w:ascii="Times New Roman" w:hAnsi="Times New Roman" w:cs="Times New Roman"/>
                <w:sz w:val="24"/>
                <w:szCs w:val="24"/>
              </w:rPr>
              <w:t>HBsAg</w:t>
            </w:r>
            <w:proofErr w:type="spellEnd"/>
            <w:r w:rsidRPr="008E5F17">
              <w:rPr>
                <w:rFonts w:ascii="Times New Roman" w:hAnsi="Times New Roman" w:cs="Times New Roman"/>
                <w:sz w:val="24"/>
                <w:szCs w:val="24"/>
              </w:rPr>
              <w:t xml:space="preserve"> и антитела к ВИЧ -1,2, . Чувствительность- не менее 100%;  специфичность – не менее 99,6%. Адаптированная для работы с образцами сухой каплей капиллярной крови при проведении серологического этапа дозорного эпидемиологического надзора. Остаточный срок годности на момент поставки 90%.</w:t>
            </w:r>
          </w:p>
        </w:tc>
      </w:tr>
      <w:tr w:rsidR="00423080" w:rsidRPr="00423080" w:rsidTr="00680823">
        <w:tc>
          <w:tcPr>
            <w:tcW w:w="568" w:type="dxa"/>
          </w:tcPr>
          <w:p w:rsidR="00423080" w:rsidRPr="00B86ED5" w:rsidRDefault="00A408D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4678" w:type="dxa"/>
          </w:tcPr>
          <w:p w:rsidR="000B5C06" w:rsidRPr="000B5C06" w:rsidRDefault="000B5C06" w:rsidP="000B5C06">
            <w:pPr>
              <w:rPr>
                <w:rFonts w:ascii="Times New Roman" w:hAnsi="Times New Roman" w:cs="Times New Roman"/>
                <w:sz w:val="24"/>
                <w:szCs w:val="24"/>
              </w:rPr>
            </w:pPr>
            <w:r w:rsidRPr="000B5C06">
              <w:rPr>
                <w:rFonts w:ascii="Times New Roman" w:hAnsi="Times New Roman" w:cs="Times New Roman"/>
                <w:sz w:val="24"/>
                <w:szCs w:val="24"/>
              </w:rPr>
              <w:t xml:space="preserve">Программа внешней оценки качества         </w:t>
            </w:r>
          </w:p>
          <w:p w:rsidR="00423080" w:rsidRPr="00423080" w:rsidRDefault="000B5C06" w:rsidP="000B5C06">
            <w:pPr>
              <w:rPr>
                <w:rFonts w:ascii="Times New Roman" w:hAnsi="Times New Roman" w:cs="Times New Roman"/>
                <w:sz w:val="24"/>
                <w:szCs w:val="24"/>
              </w:rPr>
            </w:pPr>
            <w:r w:rsidRPr="000B5C06">
              <w:rPr>
                <w:rFonts w:ascii="Times New Roman" w:hAnsi="Times New Roman" w:cs="Times New Roman"/>
                <w:sz w:val="24"/>
                <w:szCs w:val="24"/>
              </w:rPr>
              <w:t>Набор контрольных материалов для внешней оценки качества серологических исследований,  используемых для обнаружения ключевых вирусных антител и антигенов ВИЧ и гепатитов.</w:t>
            </w:r>
          </w:p>
        </w:tc>
        <w:tc>
          <w:tcPr>
            <w:tcW w:w="10064"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Набор контрольных образцов для ежемесячного участия во внешней оценке качества по программе серология для определения антител к ВИЧ-1, ВИЧ-2, вирусного антигена к ВИЧ-1, поверхностного антигена (</w:t>
            </w:r>
            <w:proofErr w:type="spellStart"/>
            <w:r w:rsidRPr="000B5C06">
              <w:rPr>
                <w:rFonts w:ascii="Times New Roman" w:hAnsi="Times New Roman" w:cs="Times New Roman"/>
                <w:sz w:val="24"/>
                <w:szCs w:val="24"/>
              </w:rPr>
              <w:t>HBsAg</w:t>
            </w:r>
            <w:proofErr w:type="spellEnd"/>
            <w:r w:rsidRPr="000B5C06">
              <w:rPr>
                <w:rFonts w:ascii="Times New Roman" w:hAnsi="Times New Roman" w:cs="Times New Roman"/>
                <w:sz w:val="24"/>
                <w:szCs w:val="24"/>
              </w:rPr>
              <w:t xml:space="preserve"> ) вируса гепатита B, антител к поверхностному антигену (</w:t>
            </w:r>
            <w:proofErr w:type="spellStart"/>
            <w:r w:rsidRPr="000B5C06">
              <w:rPr>
                <w:rFonts w:ascii="Times New Roman" w:hAnsi="Times New Roman" w:cs="Times New Roman"/>
                <w:sz w:val="24"/>
                <w:szCs w:val="24"/>
              </w:rPr>
              <w:t>HBsAg</w:t>
            </w:r>
            <w:proofErr w:type="spellEnd"/>
            <w:r w:rsidRPr="000B5C06">
              <w:rPr>
                <w:rFonts w:ascii="Times New Roman" w:hAnsi="Times New Roman" w:cs="Times New Roman"/>
                <w:sz w:val="24"/>
                <w:szCs w:val="24"/>
              </w:rPr>
              <w:t xml:space="preserve">) вируса гепатита B, </w:t>
            </w:r>
            <w:proofErr w:type="spellStart"/>
            <w:r w:rsidRPr="000B5C06">
              <w:rPr>
                <w:rFonts w:ascii="Times New Roman" w:hAnsi="Times New Roman" w:cs="Times New Roman"/>
                <w:sz w:val="24"/>
                <w:szCs w:val="24"/>
              </w:rPr>
              <w:t>HBeAg</w:t>
            </w:r>
            <w:proofErr w:type="spellEnd"/>
            <w:r w:rsidRPr="000B5C06">
              <w:rPr>
                <w:rFonts w:ascii="Times New Roman" w:hAnsi="Times New Roman" w:cs="Times New Roman"/>
                <w:sz w:val="24"/>
                <w:szCs w:val="24"/>
              </w:rPr>
              <w:t xml:space="preserve"> антигена вируса гепатита B, антител к </w:t>
            </w:r>
            <w:proofErr w:type="spellStart"/>
            <w:r w:rsidRPr="000B5C06">
              <w:rPr>
                <w:rFonts w:ascii="Times New Roman" w:hAnsi="Times New Roman" w:cs="Times New Roman"/>
                <w:sz w:val="24"/>
                <w:szCs w:val="24"/>
              </w:rPr>
              <w:t>HBeAg</w:t>
            </w:r>
            <w:proofErr w:type="spellEnd"/>
            <w:r w:rsidRPr="000B5C06">
              <w:rPr>
                <w:rFonts w:ascii="Times New Roman" w:hAnsi="Times New Roman" w:cs="Times New Roman"/>
                <w:sz w:val="24"/>
                <w:szCs w:val="24"/>
              </w:rPr>
              <w:t xml:space="preserve"> вируса гепатита B,  антител класса М к </w:t>
            </w:r>
            <w:proofErr w:type="spellStart"/>
            <w:r w:rsidRPr="000B5C06">
              <w:rPr>
                <w:rFonts w:ascii="Times New Roman" w:hAnsi="Times New Roman" w:cs="Times New Roman"/>
                <w:sz w:val="24"/>
                <w:szCs w:val="24"/>
              </w:rPr>
              <w:t>core</w:t>
            </w:r>
            <w:proofErr w:type="spellEnd"/>
            <w:r w:rsidRPr="000B5C06">
              <w:rPr>
                <w:rFonts w:ascii="Times New Roman" w:hAnsi="Times New Roman" w:cs="Times New Roman"/>
                <w:sz w:val="24"/>
                <w:szCs w:val="24"/>
              </w:rPr>
              <w:t xml:space="preserve"> –антигену вируса гепатита</w:t>
            </w:r>
            <w:proofErr w:type="gramStart"/>
            <w:r w:rsidRPr="000B5C06">
              <w:rPr>
                <w:rFonts w:ascii="Times New Roman" w:hAnsi="Times New Roman" w:cs="Times New Roman"/>
                <w:sz w:val="24"/>
                <w:szCs w:val="24"/>
              </w:rPr>
              <w:t xml:space="preserve"> В</w:t>
            </w:r>
            <w:proofErr w:type="gramEnd"/>
            <w:r w:rsidRPr="000B5C06">
              <w:rPr>
                <w:rFonts w:ascii="Times New Roman" w:hAnsi="Times New Roman" w:cs="Times New Roman"/>
                <w:sz w:val="24"/>
                <w:szCs w:val="24"/>
              </w:rPr>
              <w:t xml:space="preserve">, антител класса G к </w:t>
            </w:r>
            <w:proofErr w:type="spellStart"/>
            <w:r w:rsidRPr="000B5C06">
              <w:rPr>
                <w:rFonts w:ascii="Times New Roman" w:hAnsi="Times New Roman" w:cs="Times New Roman"/>
                <w:sz w:val="24"/>
                <w:szCs w:val="24"/>
              </w:rPr>
              <w:t>core</w:t>
            </w:r>
            <w:proofErr w:type="spellEnd"/>
            <w:r w:rsidRPr="000B5C06">
              <w:rPr>
                <w:rFonts w:ascii="Times New Roman" w:hAnsi="Times New Roman" w:cs="Times New Roman"/>
                <w:sz w:val="24"/>
                <w:szCs w:val="24"/>
              </w:rPr>
              <w:t xml:space="preserve"> –антигену вируса гепатита</w:t>
            </w:r>
            <w:proofErr w:type="gramStart"/>
            <w:r w:rsidRPr="000B5C06">
              <w:rPr>
                <w:rFonts w:ascii="Times New Roman" w:hAnsi="Times New Roman" w:cs="Times New Roman"/>
                <w:sz w:val="24"/>
                <w:szCs w:val="24"/>
              </w:rPr>
              <w:t xml:space="preserve"> В</w:t>
            </w:r>
            <w:proofErr w:type="gramEnd"/>
            <w:r w:rsidRPr="000B5C06">
              <w:rPr>
                <w:rFonts w:ascii="Times New Roman" w:hAnsi="Times New Roman" w:cs="Times New Roman"/>
                <w:sz w:val="24"/>
                <w:szCs w:val="24"/>
              </w:rPr>
              <w:t xml:space="preserve">, антител к вирусу гепатита С методом иммуноферментного анализа, цикл содержит не более 12 образцов, для ежемесячного участия в программе. Годовая программа. Начало программы не позднее и не раннее марта месяца. Упаковка содержит 12 флаконов жидкого материала человеческого происхождения, объемом не менее 2 мл, пронумерованы, образцы стабильны, однородные, инактивированные.  </w:t>
            </w:r>
            <w:proofErr w:type="gramStart"/>
            <w:r w:rsidRPr="000B5C06">
              <w:rPr>
                <w:rFonts w:ascii="Times New Roman" w:hAnsi="Times New Roman" w:cs="Times New Roman"/>
                <w:sz w:val="24"/>
                <w:szCs w:val="24"/>
              </w:rPr>
              <w:t>Наличие интернет-сайт для регистрации участника, обеспечение конфиденциальности и безопасности введенных данных, результатов исследований, предоставление отчетов о проведенных исследований в сравнении с межлабораторными группами, с интерпретацией аналитических измерений, отображение в виде гистограмм, диаграмм Леви-Дженнингса, графической контрольной оценкой, % отклонения в зависимости от образца, коэффициента вариации, неопределенности, стандартного отклонения, с выдачей сертификата участника.</w:t>
            </w:r>
            <w:proofErr w:type="gramEnd"/>
          </w:p>
        </w:tc>
      </w:tr>
      <w:tr w:rsidR="00423080" w:rsidRPr="00423080" w:rsidTr="00680823">
        <w:tc>
          <w:tcPr>
            <w:tcW w:w="568" w:type="dxa"/>
          </w:tcPr>
          <w:p w:rsidR="00423080" w:rsidRPr="00B86ED5" w:rsidRDefault="00A408D8">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67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Стандартная панель сывороток, содержащий антиген </w:t>
            </w:r>
            <w:proofErr w:type="gramStart"/>
            <w:r w:rsidRPr="000B5C06">
              <w:rPr>
                <w:rFonts w:ascii="Times New Roman" w:hAnsi="Times New Roman" w:cs="Times New Roman"/>
                <w:sz w:val="24"/>
                <w:szCs w:val="24"/>
              </w:rPr>
              <w:t>р</w:t>
            </w:r>
            <w:proofErr w:type="gramEnd"/>
            <w:r w:rsidRPr="000B5C06">
              <w:rPr>
                <w:rFonts w:ascii="Times New Roman" w:hAnsi="Times New Roman" w:cs="Times New Roman"/>
                <w:sz w:val="24"/>
                <w:szCs w:val="24"/>
              </w:rPr>
              <w:t xml:space="preserve"> 24 ВИЧ-1. Набор </w:t>
            </w:r>
            <w:proofErr w:type="gramStart"/>
            <w:r w:rsidRPr="000B5C06">
              <w:rPr>
                <w:rFonts w:ascii="Times New Roman" w:hAnsi="Times New Roman" w:cs="Times New Roman"/>
                <w:sz w:val="24"/>
                <w:szCs w:val="24"/>
              </w:rPr>
              <w:t>на</w:t>
            </w:r>
            <w:proofErr w:type="gramEnd"/>
            <w:r w:rsidRPr="000B5C06">
              <w:rPr>
                <w:rFonts w:ascii="Times New Roman" w:hAnsi="Times New Roman" w:cs="Times New Roman"/>
                <w:sz w:val="24"/>
                <w:szCs w:val="24"/>
              </w:rPr>
              <w:t xml:space="preserve"> не менее 10 флаконов.</w:t>
            </w:r>
          </w:p>
        </w:tc>
        <w:tc>
          <w:tcPr>
            <w:tcW w:w="10064" w:type="dxa"/>
          </w:tcPr>
          <w:p w:rsidR="000B5C06" w:rsidRPr="000B5C06" w:rsidRDefault="000B5C06" w:rsidP="000B5C06">
            <w:pPr>
              <w:rPr>
                <w:rFonts w:ascii="Times New Roman" w:hAnsi="Times New Roman" w:cs="Times New Roman"/>
                <w:sz w:val="24"/>
                <w:szCs w:val="24"/>
              </w:rPr>
            </w:pPr>
            <w:r w:rsidRPr="000B5C06">
              <w:rPr>
                <w:rFonts w:ascii="Times New Roman" w:hAnsi="Times New Roman" w:cs="Times New Roman"/>
                <w:sz w:val="24"/>
                <w:szCs w:val="24"/>
              </w:rPr>
              <w:t xml:space="preserve">Стандартный биологический материал, содержащий антиген </w:t>
            </w:r>
            <w:proofErr w:type="gramStart"/>
            <w:r w:rsidRPr="000B5C06">
              <w:rPr>
                <w:rFonts w:ascii="Times New Roman" w:hAnsi="Times New Roman" w:cs="Times New Roman"/>
                <w:sz w:val="24"/>
                <w:szCs w:val="24"/>
              </w:rPr>
              <w:t>р</w:t>
            </w:r>
            <w:proofErr w:type="gramEnd"/>
            <w:r w:rsidRPr="000B5C06">
              <w:rPr>
                <w:rFonts w:ascii="Times New Roman" w:hAnsi="Times New Roman" w:cs="Times New Roman"/>
                <w:sz w:val="24"/>
                <w:szCs w:val="24"/>
              </w:rPr>
              <w:t xml:space="preserve"> 24 вируса иммунодефицита человека 1 типа (ВИЧ-1) предназначен для оценки чувствительности иммуноферментных тест-систем, выявляющих антиген р24 (ВИЧ-1), для контроля тест-систем, для внешнего и внутреннего контроля качества работы диагностических лабораторий, для количественного </w:t>
            </w:r>
            <w:r w:rsidRPr="000B5C06">
              <w:rPr>
                <w:rFonts w:ascii="Times New Roman" w:hAnsi="Times New Roman" w:cs="Times New Roman"/>
                <w:sz w:val="24"/>
                <w:szCs w:val="24"/>
              </w:rPr>
              <w:lastRenderedPageBreak/>
              <w:t xml:space="preserve">определения антигена р24 ВИЧ-1 в исследуемой сыворотке крови человека методом ИФА. Формат набора: </w:t>
            </w:r>
            <w:proofErr w:type="spellStart"/>
            <w:r w:rsidRPr="000B5C06">
              <w:rPr>
                <w:rFonts w:ascii="Times New Roman" w:hAnsi="Times New Roman" w:cs="Times New Roman"/>
                <w:sz w:val="24"/>
                <w:szCs w:val="24"/>
              </w:rPr>
              <w:t>лиофилизированные</w:t>
            </w:r>
            <w:proofErr w:type="spellEnd"/>
            <w:r w:rsidRPr="000B5C06">
              <w:rPr>
                <w:rFonts w:ascii="Times New Roman" w:hAnsi="Times New Roman" w:cs="Times New Roman"/>
                <w:sz w:val="24"/>
                <w:szCs w:val="24"/>
              </w:rPr>
              <w:t xml:space="preserve"> образцы сывороток во флаконах. </w:t>
            </w:r>
            <w:proofErr w:type="spellStart"/>
            <w:r w:rsidRPr="000B5C06">
              <w:rPr>
                <w:rFonts w:ascii="Times New Roman" w:hAnsi="Times New Roman" w:cs="Times New Roman"/>
                <w:sz w:val="24"/>
                <w:szCs w:val="24"/>
              </w:rPr>
              <w:t>Лиофилизированные</w:t>
            </w:r>
            <w:proofErr w:type="spellEnd"/>
            <w:r w:rsidRPr="000B5C06">
              <w:rPr>
                <w:rFonts w:ascii="Times New Roman" w:hAnsi="Times New Roman" w:cs="Times New Roman"/>
                <w:sz w:val="24"/>
                <w:szCs w:val="24"/>
              </w:rPr>
              <w:t xml:space="preserve"> сыворотки разводятся дистиллированной водой без дополнительного реагента. Восстановление сывороток в течение </w:t>
            </w:r>
            <w:r w:rsidR="005A6AFD">
              <w:rPr>
                <w:rFonts w:ascii="Times New Roman" w:hAnsi="Times New Roman" w:cs="Times New Roman"/>
                <w:sz w:val="24"/>
                <w:szCs w:val="24"/>
              </w:rPr>
              <w:t xml:space="preserve">не менее </w:t>
            </w:r>
            <w:r w:rsidRPr="000B5C06">
              <w:rPr>
                <w:rFonts w:ascii="Times New Roman" w:hAnsi="Times New Roman" w:cs="Times New Roman"/>
                <w:sz w:val="24"/>
                <w:szCs w:val="24"/>
              </w:rPr>
              <w:t>20 минут при комнатной температуре без использования дополнительного оборудования. Наличие регистрационного удостоверения; инструкции по применению; паспорта на серию панели. Срок годности восстановленных образцов: 1 месяца при температуре от 2</w:t>
            </w:r>
            <w:proofErr w:type="gramStart"/>
            <w:r w:rsidRPr="000B5C06">
              <w:rPr>
                <w:rFonts w:ascii="Times New Roman" w:hAnsi="Times New Roman" w:cs="Times New Roman"/>
                <w:sz w:val="24"/>
                <w:szCs w:val="24"/>
              </w:rPr>
              <w:t xml:space="preserve"> °С</w:t>
            </w:r>
            <w:proofErr w:type="gramEnd"/>
            <w:r w:rsidRPr="000B5C06">
              <w:rPr>
                <w:rFonts w:ascii="Times New Roman" w:hAnsi="Times New Roman" w:cs="Times New Roman"/>
                <w:sz w:val="24"/>
                <w:szCs w:val="24"/>
              </w:rPr>
              <w:t xml:space="preserve"> до 8 °С; при температуре минус 20 °С в течение не менее 6 месяцев. Наличие аттестации «Стандарт ВИЧ-1 антиген р24(+)» относительно международных стандартов </w:t>
            </w:r>
            <w:proofErr w:type="spellStart"/>
            <w:r w:rsidRPr="000B5C06">
              <w:rPr>
                <w:rFonts w:ascii="Times New Roman" w:hAnsi="Times New Roman" w:cs="Times New Roman"/>
                <w:sz w:val="24"/>
                <w:szCs w:val="24"/>
              </w:rPr>
              <w:t>Био</w:t>
            </w:r>
            <w:proofErr w:type="spellEnd"/>
            <w:r w:rsidRPr="000B5C06">
              <w:rPr>
                <w:rFonts w:ascii="Times New Roman" w:hAnsi="Times New Roman" w:cs="Times New Roman"/>
                <w:sz w:val="24"/>
                <w:szCs w:val="24"/>
              </w:rPr>
              <w:t xml:space="preserve">-рад ВИЧ антиген стандарт и НИБС первый международный </w:t>
            </w:r>
            <w:proofErr w:type="spellStart"/>
            <w:r w:rsidRPr="000B5C06">
              <w:rPr>
                <w:rFonts w:ascii="Times New Roman" w:hAnsi="Times New Roman" w:cs="Times New Roman"/>
                <w:sz w:val="24"/>
                <w:szCs w:val="24"/>
              </w:rPr>
              <w:t>референс</w:t>
            </w:r>
            <w:proofErr w:type="spellEnd"/>
            <w:r w:rsidRPr="000B5C06">
              <w:rPr>
                <w:rFonts w:ascii="Times New Roman" w:hAnsi="Times New Roman" w:cs="Times New Roman"/>
                <w:sz w:val="24"/>
                <w:szCs w:val="24"/>
              </w:rPr>
              <w:t xml:space="preserve"> реагент ВИЧ-1р24 антиген.</w:t>
            </w:r>
          </w:p>
          <w:p w:rsidR="00423080" w:rsidRPr="00423080" w:rsidRDefault="000B5C06" w:rsidP="000B5C06">
            <w:pPr>
              <w:rPr>
                <w:rFonts w:ascii="Times New Roman" w:hAnsi="Times New Roman" w:cs="Times New Roman"/>
                <w:sz w:val="24"/>
                <w:szCs w:val="24"/>
              </w:rPr>
            </w:pPr>
            <w:r w:rsidRPr="000B5C06">
              <w:rPr>
                <w:rFonts w:ascii="Times New Roman" w:hAnsi="Times New Roman" w:cs="Times New Roman"/>
                <w:sz w:val="24"/>
                <w:szCs w:val="24"/>
              </w:rPr>
              <w:t>Наличие трехкратного замораживания и оттаивание восстановленных образцов обязательно. Возможность транспортирования при температуре от 9 до 20</w:t>
            </w:r>
            <w:proofErr w:type="gramStart"/>
            <w:r w:rsidRPr="000B5C06">
              <w:rPr>
                <w:rFonts w:ascii="Times New Roman" w:hAnsi="Times New Roman" w:cs="Times New Roman"/>
                <w:sz w:val="24"/>
                <w:szCs w:val="24"/>
              </w:rPr>
              <w:t>°С</w:t>
            </w:r>
            <w:proofErr w:type="gramEnd"/>
            <w:r w:rsidRPr="000B5C06">
              <w:rPr>
                <w:rFonts w:ascii="Times New Roman" w:hAnsi="Times New Roman" w:cs="Times New Roman"/>
                <w:sz w:val="24"/>
                <w:szCs w:val="24"/>
              </w:rPr>
              <w:t xml:space="preserve"> и не более 10 суток. Остаточный срок годности на момент поставки 80%. Набор не менее 10 образцов.</w:t>
            </w:r>
          </w:p>
        </w:tc>
      </w:tr>
      <w:tr w:rsidR="00423080" w:rsidRPr="00423080" w:rsidTr="00680823">
        <w:tc>
          <w:tcPr>
            <w:tcW w:w="568" w:type="dxa"/>
          </w:tcPr>
          <w:p w:rsidR="00423080" w:rsidRPr="00B86ED5" w:rsidRDefault="00A408D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4678" w:type="dxa"/>
          </w:tcPr>
          <w:p w:rsidR="00423080" w:rsidRPr="001A2B7F" w:rsidRDefault="001A2B7F">
            <w:pPr>
              <w:rPr>
                <w:rFonts w:ascii="Times New Roman" w:hAnsi="Times New Roman" w:cs="Times New Roman"/>
                <w:sz w:val="24"/>
                <w:szCs w:val="24"/>
              </w:rPr>
            </w:pPr>
            <w:r w:rsidRPr="001A2B7F">
              <w:rPr>
                <w:rFonts w:ascii="Times New Roman" w:hAnsi="Times New Roman" w:cs="Times New Roman"/>
                <w:sz w:val="24"/>
                <w:szCs w:val="24"/>
              </w:rPr>
              <w:t xml:space="preserve">Набор реагентов  для проточного </w:t>
            </w:r>
            <w:proofErr w:type="spellStart"/>
            <w:r w:rsidRPr="001A2B7F">
              <w:rPr>
                <w:rFonts w:ascii="Times New Roman" w:hAnsi="Times New Roman" w:cs="Times New Roman"/>
                <w:sz w:val="24"/>
                <w:szCs w:val="24"/>
              </w:rPr>
              <w:t>цитометра</w:t>
            </w:r>
            <w:proofErr w:type="spellEnd"/>
            <w:r w:rsidRPr="001A2B7F">
              <w:rPr>
                <w:rFonts w:ascii="Times New Roman" w:hAnsi="Times New Roman" w:cs="Times New Roman"/>
                <w:sz w:val="24"/>
                <w:szCs w:val="24"/>
              </w:rPr>
              <w:t xml:space="preserve"> </w:t>
            </w:r>
            <w:r w:rsidRPr="001A2B7F">
              <w:rPr>
                <w:rFonts w:ascii="Times New Roman" w:hAnsi="Times New Roman" w:cs="Times New Roman"/>
                <w:sz w:val="24"/>
                <w:szCs w:val="24"/>
                <w:lang w:val="en-US"/>
              </w:rPr>
              <w:t>FACS</w:t>
            </w:r>
            <w:proofErr w:type="gramStart"/>
            <w:r w:rsidRPr="001A2B7F">
              <w:rPr>
                <w:rFonts w:ascii="Times New Roman" w:hAnsi="Times New Roman" w:cs="Times New Roman"/>
                <w:sz w:val="24"/>
                <w:szCs w:val="24"/>
              </w:rPr>
              <w:t>С</w:t>
            </w:r>
            <w:proofErr w:type="spellStart"/>
            <w:proofErr w:type="gramEnd"/>
            <w:r w:rsidRPr="001A2B7F">
              <w:rPr>
                <w:rFonts w:ascii="Times New Roman" w:hAnsi="Times New Roman" w:cs="Times New Roman"/>
                <w:sz w:val="24"/>
                <w:szCs w:val="24"/>
                <w:lang w:val="en-US"/>
              </w:rPr>
              <w:t>ount</w:t>
            </w:r>
            <w:proofErr w:type="spellEnd"/>
            <w:r w:rsidRPr="001A2B7F">
              <w:rPr>
                <w:rFonts w:ascii="Times New Roman" w:hAnsi="Times New Roman" w:cs="Times New Roman"/>
                <w:sz w:val="24"/>
                <w:szCs w:val="24"/>
              </w:rPr>
              <w:t xml:space="preserve">  для определения </w:t>
            </w:r>
            <w:r w:rsidRPr="001A2B7F">
              <w:rPr>
                <w:rFonts w:ascii="Times New Roman" w:hAnsi="Times New Roman" w:cs="Times New Roman"/>
                <w:sz w:val="24"/>
                <w:szCs w:val="24"/>
                <w:lang w:val="en-US"/>
              </w:rPr>
              <w:t>CD</w:t>
            </w:r>
            <w:r w:rsidRPr="001A2B7F">
              <w:rPr>
                <w:rFonts w:ascii="Times New Roman" w:hAnsi="Times New Roman" w:cs="Times New Roman"/>
                <w:sz w:val="24"/>
                <w:szCs w:val="24"/>
              </w:rPr>
              <w:t>4 клеток на 50 тестов</w:t>
            </w:r>
          </w:p>
          <w:p w:rsidR="00E8020E" w:rsidRPr="001A2B7F" w:rsidRDefault="00E8020E">
            <w:pPr>
              <w:rPr>
                <w:rFonts w:ascii="Times New Roman" w:hAnsi="Times New Roman" w:cs="Times New Roman"/>
                <w:sz w:val="24"/>
                <w:szCs w:val="24"/>
              </w:rPr>
            </w:pPr>
          </w:p>
          <w:p w:rsidR="00E8020E" w:rsidRPr="001A2B7F" w:rsidRDefault="00E8020E">
            <w:pPr>
              <w:rPr>
                <w:rFonts w:ascii="Times New Roman" w:hAnsi="Times New Roman" w:cs="Times New Roman"/>
                <w:sz w:val="24"/>
                <w:szCs w:val="24"/>
              </w:rPr>
            </w:pPr>
          </w:p>
        </w:tc>
        <w:tc>
          <w:tcPr>
            <w:tcW w:w="10064" w:type="dxa"/>
          </w:tcPr>
          <w:p w:rsidR="001A2B7F" w:rsidRPr="001A2B7F" w:rsidRDefault="001A2B7F" w:rsidP="001A2B7F">
            <w:pPr>
              <w:rPr>
                <w:rFonts w:ascii="Times New Roman" w:hAnsi="Times New Roman" w:cs="Times New Roman"/>
                <w:sz w:val="24"/>
                <w:szCs w:val="24"/>
              </w:rPr>
            </w:pPr>
            <w:r w:rsidRPr="001A2B7F">
              <w:rPr>
                <w:rFonts w:ascii="Times New Roman" w:hAnsi="Times New Roman" w:cs="Times New Roman"/>
                <w:sz w:val="24"/>
                <w:szCs w:val="24"/>
              </w:rPr>
              <w:t>Набор реагенто</w:t>
            </w:r>
            <w:r>
              <w:rPr>
                <w:rFonts w:ascii="Times New Roman" w:hAnsi="Times New Roman" w:cs="Times New Roman"/>
                <w:sz w:val="24"/>
                <w:szCs w:val="24"/>
              </w:rPr>
              <w:t>в для определения абсолютного и</w:t>
            </w:r>
            <w:r>
              <w:rPr>
                <w:rFonts w:ascii="Times New Roman" w:hAnsi="Times New Roman" w:cs="Times New Roman"/>
                <w:sz w:val="24"/>
                <w:szCs w:val="24"/>
                <w:lang w:val="kk-KZ"/>
              </w:rPr>
              <w:t xml:space="preserve"> </w:t>
            </w:r>
            <w:r w:rsidRPr="001A2B7F">
              <w:rPr>
                <w:rFonts w:ascii="Times New Roman" w:hAnsi="Times New Roman" w:cs="Times New Roman"/>
                <w:sz w:val="24"/>
                <w:szCs w:val="24"/>
              </w:rPr>
              <w:t>относительного (процентного сод</w:t>
            </w:r>
            <w:r>
              <w:rPr>
                <w:rFonts w:ascii="Times New Roman" w:hAnsi="Times New Roman" w:cs="Times New Roman"/>
                <w:sz w:val="24"/>
                <w:szCs w:val="24"/>
              </w:rPr>
              <w:t>ержания) CD4+ Т-лимфоцитов</w:t>
            </w:r>
            <w:r>
              <w:rPr>
                <w:rFonts w:ascii="Times New Roman" w:hAnsi="Times New Roman" w:cs="Times New Roman"/>
                <w:sz w:val="24"/>
                <w:szCs w:val="24"/>
                <w:lang w:val="kk-KZ"/>
              </w:rPr>
              <w:t xml:space="preserve"> </w:t>
            </w:r>
            <w:r w:rsidRPr="001A2B7F">
              <w:rPr>
                <w:rFonts w:ascii="Times New Roman" w:hAnsi="Times New Roman" w:cs="Times New Roman"/>
                <w:sz w:val="24"/>
                <w:szCs w:val="24"/>
              </w:rPr>
              <w:t xml:space="preserve">в цельной крови. Реагент содержит </w:t>
            </w:r>
            <w:proofErr w:type="spellStart"/>
            <w:r w:rsidRPr="001A2B7F">
              <w:rPr>
                <w:rFonts w:ascii="Times New Roman" w:hAnsi="Times New Roman" w:cs="Times New Roman"/>
                <w:sz w:val="24"/>
                <w:szCs w:val="24"/>
              </w:rPr>
              <w:t>моноклональные</w:t>
            </w:r>
            <w:proofErr w:type="spellEnd"/>
            <w:r w:rsidRPr="001A2B7F">
              <w:rPr>
                <w:rFonts w:ascii="Times New Roman" w:hAnsi="Times New Roman" w:cs="Times New Roman"/>
                <w:sz w:val="24"/>
                <w:szCs w:val="24"/>
              </w:rPr>
              <w:t xml:space="preserve"> антитела</w:t>
            </w:r>
          </w:p>
          <w:p w:rsidR="001A2B7F" w:rsidRPr="001A2B7F" w:rsidRDefault="001A2B7F" w:rsidP="001A2B7F">
            <w:pPr>
              <w:rPr>
                <w:rFonts w:ascii="Times New Roman" w:hAnsi="Times New Roman" w:cs="Times New Roman"/>
                <w:sz w:val="24"/>
                <w:szCs w:val="24"/>
              </w:rPr>
            </w:pPr>
            <w:r w:rsidRPr="001A2B7F">
              <w:rPr>
                <w:rFonts w:ascii="Times New Roman" w:hAnsi="Times New Roman" w:cs="Times New Roman"/>
                <w:sz w:val="24"/>
                <w:szCs w:val="24"/>
              </w:rPr>
              <w:t xml:space="preserve">СD4, меченные </w:t>
            </w:r>
            <w:proofErr w:type="spellStart"/>
            <w:r>
              <w:rPr>
                <w:rFonts w:ascii="Times New Roman" w:hAnsi="Times New Roman" w:cs="Times New Roman"/>
                <w:sz w:val="24"/>
                <w:szCs w:val="24"/>
              </w:rPr>
              <w:t>флуорохромом</w:t>
            </w:r>
            <w:proofErr w:type="spellEnd"/>
            <w:r>
              <w:rPr>
                <w:rFonts w:ascii="Times New Roman" w:hAnsi="Times New Roman" w:cs="Times New Roman"/>
                <w:sz w:val="24"/>
                <w:szCs w:val="24"/>
              </w:rPr>
              <w:t xml:space="preserve"> PE, CD14, меченные</w:t>
            </w:r>
            <w:r>
              <w:rPr>
                <w:rFonts w:ascii="Times New Roman" w:hAnsi="Times New Roman" w:cs="Times New Roman"/>
                <w:sz w:val="24"/>
                <w:szCs w:val="24"/>
                <w:lang w:val="kk-KZ"/>
              </w:rPr>
              <w:t xml:space="preserve"> </w:t>
            </w:r>
            <w:proofErr w:type="spellStart"/>
            <w:r w:rsidRPr="001A2B7F">
              <w:rPr>
                <w:rFonts w:ascii="Times New Roman" w:hAnsi="Times New Roman" w:cs="Times New Roman"/>
                <w:sz w:val="24"/>
                <w:szCs w:val="24"/>
              </w:rPr>
              <w:t>флуорохромом</w:t>
            </w:r>
            <w:proofErr w:type="spellEnd"/>
            <w:r w:rsidRPr="001A2B7F">
              <w:rPr>
                <w:rFonts w:ascii="Times New Roman" w:hAnsi="Times New Roman" w:cs="Times New Roman"/>
                <w:sz w:val="24"/>
                <w:szCs w:val="24"/>
              </w:rPr>
              <w:t xml:space="preserve"> PE-Cy™5, CD15</w:t>
            </w:r>
            <w:r>
              <w:rPr>
                <w:rFonts w:ascii="Times New Roman" w:hAnsi="Times New Roman" w:cs="Times New Roman"/>
                <w:sz w:val="24"/>
                <w:szCs w:val="24"/>
              </w:rPr>
              <w:t xml:space="preserve">, меченные </w:t>
            </w:r>
            <w:proofErr w:type="spellStart"/>
            <w:r>
              <w:rPr>
                <w:rFonts w:ascii="Times New Roman" w:hAnsi="Times New Roman" w:cs="Times New Roman"/>
                <w:sz w:val="24"/>
                <w:szCs w:val="24"/>
              </w:rPr>
              <w:t>флуорохромом</w:t>
            </w:r>
            <w:proofErr w:type="spellEnd"/>
            <w:r>
              <w:rPr>
                <w:rFonts w:ascii="Times New Roman" w:hAnsi="Times New Roman" w:cs="Times New Roman"/>
                <w:sz w:val="24"/>
                <w:szCs w:val="24"/>
              </w:rPr>
              <w:t xml:space="preserve"> PE-Cy5,</w:t>
            </w:r>
            <w:r>
              <w:rPr>
                <w:rFonts w:ascii="Times New Roman" w:hAnsi="Times New Roman" w:cs="Times New Roman"/>
                <w:sz w:val="24"/>
                <w:szCs w:val="24"/>
                <w:lang w:val="kk-KZ"/>
              </w:rPr>
              <w:t xml:space="preserve"> </w:t>
            </w:r>
            <w:r w:rsidRPr="001A2B7F">
              <w:rPr>
                <w:rFonts w:ascii="Times New Roman" w:hAnsi="Times New Roman" w:cs="Times New Roman"/>
                <w:sz w:val="24"/>
                <w:szCs w:val="24"/>
              </w:rPr>
              <w:t>флуоресцентные красители для нуклеиновых кислот,</w:t>
            </w:r>
          </w:p>
          <w:p w:rsidR="00423080" w:rsidRPr="001A2B7F" w:rsidRDefault="001A2B7F" w:rsidP="001A2B7F">
            <w:pPr>
              <w:rPr>
                <w:rFonts w:ascii="Times New Roman" w:hAnsi="Times New Roman" w:cs="Times New Roman"/>
                <w:sz w:val="24"/>
                <w:szCs w:val="24"/>
                <w:lang w:val="kk-KZ"/>
              </w:rPr>
            </w:pPr>
            <w:proofErr w:type="spellStart"/>
            <w:r w:rsidRPr="001A2B7F">
              <w:rPr>
                <w:rFonts w:ascii="Times New Roman" w:hAnsi="Times New Roman" w:cs="Times New Roman"/>
                <w:sz w:val="24"/>
                <w:szCs w:val="24"/>
              </w:rPr>
              <w:t>референсные</w:t>
            </w:r>
            <w:proofErr w:type="spellEnd"/>
            <w:r w:rsidRPr="001A2B7F">
              <w:rPr>
                <w:rFonts w:ascii="Times New Roman" w:hAnsi="Times New Roman" w:cs="Times New Roman"/>
                <w:sz w:val="24"/>
                <w:szCs w:val="24"/>
              </w:rPr>
              <w:t xml:space="preserve"> частицы и ф</w:t>
            </w:r>
            <w:r>
              <w:rPr>
                <w:rFonts w:ascii="Times New Roman" w:hAnsi="Times New Roman" w:cs="Times New Roman"/>
                <w:sz w:val="24"/>
                <w:szCs w:val="24"/>
              </w:rPr>
              <w:t xml:space="preserve">иксирующий раствор. Набор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не</w:t>
            </w:r>
            <w:r>
              <w:rPr>
                <w:rFonts w:ascii="Times New Roman" w:hAnsi="Times New Roman" w:cs="Times New Roman"/>
                <w:sz w:val="24"/>
                <w:szCs w:val="24"/>
                <w:lang w:val="kk-KZ"/>
              </w:rPr>
              <w:t xml:space="preserve"> </w:t>
            </w:r>
            <w:r w:rsidRPr="001A2B7F">
              <w:rPr>
                <w:rFonts w:ascii="Times New Roman" w:hAnsi="Times New Roman" w:cs="Times New Roman"/>
                <w:sz w:val="24"/>
                <w:szCs w:val="24"/>
              </w:rPr>
              <w:t>менее 50 определений. Рас</w:t>
            </w:r>
            <w:r>
              <w:rPr>
                <w:rFonts w:ascii="Times New Roman" w:hAnsi="Times New Roman" w:cs="Times New Roman"/>
                <w:sz w:val="24"/>
                <w:szCs w:val="24"/>
              </w:rPr>
              <w:t xml:space="preserve">ходные материалы для </w:t>
            </w:r>
            <w:proofErr w:type="gramStart"/>
            <w:r>
              <w:rPr>
                <w:rFonts w:ascii="Times New Roman" w:hAnsi="Times New Roman" w:cs="Times New Roman"/>
                <w:sz w:val="24"/>
                <w:szCs w:val="24"/>
              </w:rPr>
              <w:t>проточного</w:t>
            </w:r>
            <w:proofErr w:type="gramEnd"/>
            <w:r>
              <w:rPr>
                <w:rFonts w:ascii="Times New Roman" w:hAnsi="Times New Roman" w:cs="Times New Roman"/>
                <w:sz w:val="24"/>
                <w:szCs w:val="24"/>
                <w:lang w:val="kk-KZ"/>
              </w:rPr>
              <w:t xml:space="preserve"> </w:t>
            </w:r>
            <w:proofErr w:type="spellStart"/>
            <w:r w:rsidRPr="001A2B7F">
              <w:rPr>
                <w:rFonts w:ascii="Times New Roman" w:hAnsi="Times New Roman" w:cs="Times New Roman"/>
                <w:sz w:val="24"/>
                <w:szCs w:val="24"/>
              </w:rPr>
              <w:t>цитометраFACSСount</w:t>
            </w:r>
            <w:proofErr w:type="spellEnd"/>
            <w:r>
              <w:rPr>
                <w:rFonts w:ascii="Times New Roman" w:hAnsi="Times New Roman" w:cs="Times New Roman"/>
                <w:sz w:val="24"/>
                <w:szCs w:val="24"/>
              </w:rPr>
              <w:t>.</w:t>
            </w:r>
          </w:p>
        </w:tc>
      </w:tr>
      <w:tr w:rsidR="00423080" w:rsidRPr="00423080" w:rsidTr="00680823">
        <w:tc>
          <w:tcPr>
            <w:tcW w:w="568" w:type="dxa"/>
          </w:tcPr>
          <w:p w:rsidR="00423080" w:rsidRPr="00B86ED5" w:rsidRDefault="00B86ED5">
            <w:pPr>
              <w:rPr>
                <w:rFonts w:ascii="Times New Roman" w:hAnsi="Times New Roman" w:cs="Times New Roman"/>
                <w:sz w:val="24"/>
                <w:szCs w:val="24"/>
                <w:lang w:val="kk-KZ"/>
              </w:rPr>
            </w:pPr>
            <w:r>
              <w:rPr>
                <w:rFonts w:ascii="Times New Roman" w:hAnsi="Times New Roman" w:cs="Times New Roman"/>
                <w:sz w:val="24"/>
                <w:szCs w:val="24"/>
                <w:lang w:val="en-US"/>
              </w:rPr>
              <w:t>1</w:t>
            </w:r>
            <w:r w:rsidR="00A408D8">
              <w:rPr>
                <w:rFonts w:ascii="Times New Roman" w:hAnsi="Times New Roman" w:cs="Times New Roman"/>
                <w:sz w:val="24"/>
                <w:szCs w:val="24"/>
                <w:lang w:val="kk-KZ"/>
              </w:rPr>
              <w:t>0</w:t>
            </w:r>
          </w:p>
        </w:tc>
        <w:tc>
          <w:tcPr>
            <w:tcW w:w="467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Набор реагентов для определения СD4, СD8, СD3 клеток в цельной крови на проточном </w:t>
            </w:r>
            <w:proofErr w:type="spellStart"/>
            <w:r w:rsidRPr="000B5C06">
              <w:rPr>
                <w:rFonts w:ascii="Times New Roman" w:hAnsi="Times New Roman" w:cs="Times New Roman"/>
                <w:sz w:val="24"/>
                <w:szCs w:val="24"/>
              </w:rPr>
              <w:t>цитометре</w:t>
            </w:r>
            <w:proofErr w:type="spellEnd"/>
            <w:r w:rsidRPr="000B5C06">
              <w:rPr>
                <w:rFonts w:ascii="Times New Roman" w:hAnsi="Times New Roman" w:cs="Times New Roman"/>
                <w:sz w:val="24"/>
                <w:szCs w:val="24"/>
              </w:rPr>
              <w:t xml:space="preserve"> BD </w:t>
            </w:r>
            <w:proofErr w:type="spellStart"/>
            <w:r w:rsidRPr="000B5C06">
              <w:rPr>
                <w:rFonts w:ascii="Times New Roman" w:hAnsi="Times New Roman" w:cs="Times New Roman"/>
                <w:sz w:val="24"/>
                <w:szCs w:val="24"/>
              </w:rPr>
              <w:t>FACS</w:t>
            </w:r>
            <w:proofErr w:type="gramStart"/>
            <w:r w:rsidRPr="000B5C06">
              <w:rPr>
                <w:rFonts w:ascii="Times New Roman" w:hAnsi="Times New Roman" w:cs="Times New Roman"/>
                <w:sz w:val="24"/>
                <w:szCs w:val="24"/>
              </w:rPr>
              <w:t>С</w:t>
            </w:r>
            <w:proofErr w:type="gramEnd"/>
            <w:r w:rsidRPr="000B5C06">
              <w:rPr>
                <w:rFonts w:ascii="Times New Roman" w:hAnsi="Times New Roman" w:cs="Times New Roman"/>
                <w:sz w:val="24"/>
                <w:szCs w:val="24"/>
              </w:rPr>
              <w:t>ount</w:t>
            </w:r>
            <w:proofErr w:type="spellEnd"/>
            <w:r w:rsidRPr="000B5C06">
              <w:rPr>
                <w:rFonts w:ascii="Times New Roman" w:hAnsi="Times New Roman" w:cs="Times New Roman"/>
                <w:sz w:val="24"/>
                <w:szCs w:val="24"/>
              </w:rPr>
              <w:t xml:space="preserve"> на не менее 100  50 тестов</w:t>
            </w:r>
          </w:p>
        </w:tc>
        <w:tc>
          <w:tcPr>
            <w:tcW w:w="10064"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Набор реагентов для определения СД</w:t>
            </w:r>
            <w:proofErr w:type="gramStart"/>
            <w:r w:rsidRPr="000B5C06">
              <w:rPr>
                <w:rFonts w:ascii="Times New Roman" w:hAnsi="Times New Roman" w:cs="Times New Roman"/>
                <w:sz w:val="24"/>
                <w:szCs w:val="24"/>
              </w:rPr>
              <w:t>4</w:t>
            </w:r>
            <w:proofErr w:type="gramEnd"/>
            <w:r w:rsidRPr="000B5C06">
              <w:rPr>
                <w:rFonts w:ascii="Times New Roman" w:hAnsi="Times New Roman" w:cs="Times New Roman"/>
                <w:sz w:val="24"/>
                <w:szCs w:val="24"/>
              </w:rPr>
              <w:t xml:space="preserve">, СД8, СД3 клеток. Диагностический набор, состоит из не менее 100  50 спаренных  пробирок, содержащих смесь </w:t>
            </w:r>
            <w:proofErr w:type="spellStart"/>
            <w:r w:rsidRPr="000B5C06">
              <w:rPr>
                <w:rFonts w:ascii="Times New Roman" w:hAnsi="Times New Roman" w:cs="Times New Roman"/>
                <w:sz w:val="24"/>
                <w:szCs w:val="24"/>
              </w:rPr>
              <w:t>моноклональных</w:t>
            </w:r>
            <w:proofErr w:type="spellEnd"/>
            <w:r w:rsidRPr="000B5C06">
              <w:rPr>
                <w:rFonts w:ascii="Times New Roman" w:hAnsi="Times New Roman" w:cs="Times New Roman"/>
                <w:sz w:val="24"/>
                <w:szCs w:val="24"/>
              </w:rPr>
              <w:t xml:space="preserve"> антител, конъюгированных с двумя </w:t>
            </w:r>
            <w:proofErr w:type="spellStart"/>
            <w:r w:rsidRPr="000B5C06">
              <w:rPr>
                <w:rFonts w:ascii="Times New Roman" w:hAnsi="Times New Roman" w:cs="Times New Roman"/>
                <w:sz w:val="24"/>
                <w:szCs w:val="24"/>
              </w:rPr>
              <w:t>флюорохромами</w:t>
            </w:r>
            <w:proofErr w:type="spellEnd"/>
            <w:r w:rsidRPr="000B5C06">
              <w:rPr>
                <w:rFonts w:ascii="Times New Roman" w:hAnsi="Times New Roman" w:cs="Times New Roman"/>
                <w:sz w:val="24"/>
                <w:szCs w:val="24"/>
              </w:rPr>
              <w:t xml:space="preserve"> и определенного количества  </w:t>
            </w:r>
            <w:proofErr w:type="spellStart"/>
            <w:r w:rsidRPr="000B5C06">
              <w:rPr>
                <w:rFonts w:ascii="Times New Roman" w:hAnsi="Times New Roman" w:cs="Times New Roman"/>
                <w:sz w:val="24"/>
                <w:szCs w:val="24"/>
              </w:rPr>
              <w:t>флюорохром</w:t>
            </w:r>
            <w:proofErr w:type="spellEnd"/>
            <w:r w:rsidRPr="000B5C06">
              <w:rPr>
                <w:rFonts w:ascii="Times New Roman" w:hAnsi="Times New Roman" w:cs="Times New Roman"/>
                <w:sz w:val="24"/>
                <w:szCs w:val="24"/>
              </w:rPr>
              <w:t xml:space="preserve">-интегрированных </w:t>
            </w:r>
            <w:proofErr w:type="spellStart"/>
            <w:r w:rsidRPr="000B5C06">
              <w:rPr>
                <w:rFonts w:ascii="Times New Roman" w:hAnsi="Times New Roman" w:cs="Times New Roman"/>
                <w:sz w:val="24"/>
                <w:szCs w:val="24"/>
              </w:rPr>
              <w:t>полистироловых</w:t>
            </w:r>
            <w:proofErr w:type="spellEnd"/>
            <w:r w:rsidRPr="000B5C06">
              <w:rPr>
                <w:rFonts w:ascii="Times New Roman" w:hAnsi="Times New Roman" w:cs="Times New Roman"/>
                <w:sz w:val="24"/>
                <w:szCs w:val="24"/>
              </w:rPr>
              <w:t xml:space="preserve"> шариков. Первая пара пробирок  содержит CD4 и CD3 антитела, вторая содержит CD8 и CD3.  В комплект входит  два фиксирующих раствора не менее 100  (5 мл 5%- </w:t>
            </w:r>
            <w:proofErr w:type="spellStart"/>
            <w:r w:rsidRPr="000B5C06">
              <w:rPr>
                <w:rFonts w:ascii="Times New Roman" w:hAnsi="Times New Roman" w:cs="Times New Roman"/>
                <w:sz w:val="24"/>
                <w:szCs w:val="24"/>
              </w:rPr>
              <w:t>ного</w:t>
            </w:r>
            <w:proofErr w:type="spellEnd"/>
            <w:r w:rsidRPr="000B5C06">
              <w:rPr>
                <w:rFonts w:ascii="Times New Roman" w:hAnsi="Times New Roman" w:cs="Times New Roman"/>
                <w:sz w:val="24"/>
                <w:szCs w:val="24"/>
              </w:rPr>
              <w:t xml:space="preserve"> раствора формальдегида), а также крышки для пробирок. Набор не менее 100  на 50 определений. Расходные материалы для проточного </w:t>
            </w:r>
            <w:proofErr w:type="spellStart"/>
            <w:r w:rsidRPr="000B5C06">
              <w:rPr>
                <w:rFonts w:ascii="Times New Roman" w:hAnsi="Times New Roman" w:cs="Times New Roman"/>
                <w:sz w:val="24"/>
                <w:szCs w:val="24"/>
              </w:rPr>
              <w:t>цитометра</w:t>
            </w:r>
            <w:proofErr w:type="spellEnd"/>
            <w:r w:rsidRPr="000B5C06">
              <w:rPr>
                <w:rFonts w:ascii="Times New Roman" w:hAnsi="Times New Roman" w:cs="Times New Roman"/>
                <w:sz w:val="24"/>
                <w:szCs w:val="24"/>
              </w:rPr>
              <w:t xml:space="preserve"> </w:t>
            </w:r>
            <w:proofErr w:type="spellStart"/>
            <w:r w:rsidRPr="000B5C06">
              <w:rPr>
                <w:rFonts w:ascii="Times New Roman" w:hAnsi="Times New Roman" w:cs="Times New Roman"/>
                <w:sz w:val="24"/>
                <w:szCs w:val="24"/>
              </w:rPr>
              <w:t>FACS</w:t>
            </w:r>
            <w:proofErr w:type="gramStart"/>
            <w:r w:rsidRPr="000B5C06">
              <w:rPr>
                <w:rFonts w:ascii="Times New Roman" w:hAnsi="Times New Roman" w:cs="Times New Roman"/>
                <w:sz w:val="24"/>
                <w:szCs w:val="24"/>
              </w:rPr>
              <w:t>С</w:t>
            </w:r>
            <w:proofErr w:type="gramEnd"/>
            <w:r w:rsidRPr="000B5C06">
              <w:rPr>
                <w:rFonts w:ascii="Times New Roman" w:hAnsi="Times New Roman" w:cs="Times New Roman"/>
                <w:sz w:val="24"/>
                <w:szCs w:val="24"/>
              </w:rPr>
              <w:t>ount</w:t>
            </w:r>
            <w:proofErr w:type="spellEnd"/>
            <w:r w:rsidRPr="000B5C06">
              <w:rPr>
                <w:rFonts w:ascii="Times New Roman" w:hAnsi="Times New Roman" w:cs="Times New Roman"/>
                <w:sz w:val="24"/>
                <w:szCs w:val="24"/>
              </w:rPr>
              <w:t>.</w:t>
            </w:r>
          </w:p>
        </w:tc>
      </w:tr>
      <w:tr w:rsidR="00423080" w:rsidRPr="00423080" w:rsidTr="00680823">
        <w:tc>
          <w:tcPr>
            <w:tcW w:w="568" w:type="dxa"/>
          </w:tcPr>
          <w:p w:rsidR="00423080" w:rsidRPr="00B86ED5" w:rsidRDefault="00B86ED5">
            <w:pPr>
              <w:rPr>
                <w:rFonts w:ascii="Times New Roman" w:hAnsi="Times New Roman" w:cs="Times New Roman"/>
                <w:sz w:val="24"/>
                <w:szCs w:val="24"/>
                <w:lang w:val="kk-KZ"/>
              </w:rPr>
            </w:pPr>
            <w:r>
              <w:rPr>
                <w:rFonts w:ascii="Times New Roman" w:hAnsi="Times New Roman" w:cs="Times New Roman"/>
                <w:sz w:val="24"/>
                <w:szCs w:val="24"/>
                <w:lang w:val="en-US"/>
              </w:rPr>
              <w:t>1</w:t>
            </w:r>
            <w:r w:rsidR="00A408D8">
              <w:rPr>
                <w:rFonts w:ascii="Times New Roman" w:hAnsi="Times New Roman" w:cs="Times New Roman"/>
                <w:sz w:val="24"/>
                <w:szCs w:val="24"/>
                <w:lang w:val="kk-KZ"/>
              </w:rPr>
              <w:t>1</w:t>
            </w:r>
          </w:p>
        </w:tc>
        <w:tc>
          <w:tcPr>
            <w:tcW w:w="467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Контрольный набор на не менее 100  25 тестов для проточного </w:t>
            </w:r>
            <w:proofErr w:type="spellStart"/>
            <w:r w:rsidRPr="000B5C06">
              <w:rPr>
                <w:rFonts w:ascii="Times New Roman" w:hAnsi="Times New Roman" w:cs="Times New Roman"/>
                <w:sz w:val="24"/>
                <w:szCs w:val="24"/>
              </w:rPr>
              <w:t>цитометра</w:t>
            </w:r>
            <w:proofErr w:type="spellEnd"/>
            <w:r w:rsidRPr="000B5C06">
              <w:rPr>
                <w:rFonts w:ascii="Times New Roman" w:hAnsi="Times New Roman" w:cs="Times New Roman"/>
                <w:sz w:val="24"/>
                <w:szCs w:val="24"/>
              </w:rPr>
              <w:t xml:space="preserve"> закрытого типа BD </w:t>
            </w:r>
            <w:proofErr w:type="spellStart"/>
            <w:r w:rsidRPr="000B5C06">
              <w:rPr>
                <w:rFonts w:ascii="Times New Roman" w:hAnsi="Times New Roman" w:cs="Times New Roman"/>
                <w:sz w:val="24"/>
                <w:szCs w:val="24"/>
              </w:rPr>
              <w:t>FACS</w:t>
            </w:r>
            <w:proofErr w:type="gramStart"/>
            <w:r w:rsidRPr="000B5C06">
              <w:rPr>
                <w:rFonts w:ascii="Times New Roman" w:hAnsi="Times New Roman" w:cs="Times New Roman"/>
                <w:sz w:val="24"/>
                <w:szCs w:val="24"/>
              </w:rPr>
              <w:t>С</w:t>
            </w:r>
            <w:proofErr w:type="gramEnd"/>
            <w:r w:rsidRPr="000B5C06">
              <w:rPr>
                <w:rFonts w:ascii="Times New Roman" w:hAnsi="Times New Roman" w:cs="Times New Roman"/>
                <w:sz w:val="24"/>
                <w:szCs w:val="24"/>
              </w:rPr>
              <w:t>ount</w:t>
            </w:r>
            <w:proofErr w:type="spellEnd"/>
          </w:p>
        </w:tc>
        <w:tc>
          <w:tcPr>
            <w:tcW w:w="10064" w:type="dxa"/>
          </w:tcPr>
          <w:p w:rsidR="00423080" w:rsidRPr="00423080" w:rsidRDefault="000B5C06">
            <w:pPr>
              <w:rPr>
                <w:rFonts w:ascii="Times New Roman" w:hAnsi="Times New Roman" w:cs="Times New Roman"/>
                <w:sz w:val="24"/>
                <w:szCs w:val="24"/>
              </w:rPr>
            </w:pPr>
            <w:proofErr w:type="gramStart"/>
            <w:r w:rsidRPr="000B5C06">
              <w:rPr>
                <w:rFonts w:ascii="Times New Roman" w:hAnsi="Times New Roman" w:cs="Times New Roman"/>
                <w:sz w:val="24"/>
                <w:szCs w:val="24"/>
              </w:rPr>
              <w:t xml:space="preserve">Контрольный набор - состоит из парных наборов не менее 100 (2 мл) </w:t>
            </w:r>
            <w:proofErr w:type="spellStart"/>
            <w:r w:rsidRPr="000B5C06">
              <w:rPr>
                <w:rFonts w:ascii="Times New Roman" w:hAnsi="Times New Roman" w:cs="Times New Roman"/>
                <w:sz w:val="24"/>
                <w:szCs w:val="24"/>
              </w:rPr>
              <w:t>полистироловых</w:t>
            </w:r>
            <w:proofErr w:type="spellEnd"/>
            <w:r w:rsidRPr="000B5C06">
              <w:rPr>
                <w:rFonts w:ascii="Times New Roman" w:hAnsi="Times New Roman" w:cs="Times New Roman"/>
                <w:sz w:val="24"/>
                <w:szCs w:val="24"/>
              </w:rPr>
              <w:t xml:space="preserve"> шариков с интегрированным </w:t>
            </w:r>
            <w:proofErr w:type="spellStart"/>
            <w:r w:rsidRPr="000B5C06">
              <w:rPr>
                <w:rFonts w:ascii="Times New Roman" w:hAnsi="Times New Roman" w:cs="Times New Roman"/>
                <w:sz w:val="24"/>
                <w:szCs w:val="24"/>
              </w:rPr>
              <w:t>флюорохромом</w:t>
            </w:r>
            <w:proofErr w:type="spellEnd"/>
            <w:r w:rsidRPr="000B5C06">
              <w:rPr>
                <w:rFonts w:ascii="Times New Roman" w:hAnsi="Times New Roman" w:cs="Times New Roman"/>
                <w:sz w:val="24"/>
                <w:szCs w:val="24"/>
              </w:rPr>
              <w:t>, аналогичных четырем уровням индекса лимфоцитов: 1) нулевому, 2) низкому - не менее 100 50 шариков/мл, 3) среднему - не менее 100 250 шариков/мл  и высокому - не менее 100  1000 шариков/мл.</w:t>
            </w:r>
            <w:proofErr w:type="gramEnd"/>
            <w:r w:rsidRPr="000B5C06">
              <w:rPr>
                <w:rFonts w:ascii="Times New Roman" w:hAnsi="Times New Roman" w:cs="Times New Roman"/>
                <w:sz w:val="24"/>
                <w:szCs w:val="24"/>
              </w:rPr>
              <w:t xml:space="preserve"> Контрольный набор рассчитан </w:t>
            </w:r>
            <w:proofErr w:type="gramStart"/>
            <w:r w:rsidRPr="000B5C06">
              <w:rPr>
                <w:rFonts w:ascii="Times New Roman" w:hAnsi="Times New Roman" w:cs="Times New Roman"/>
                <w:sz w:val="24"/>
                <w:szCs w:val="24"/>
              </w:rPr>
              <w:t>на</w:t>
            </w:r>
            <w:proofErr w:type="gramEnd"/>
            <w:r w:rsidRPr="000B5C06">
              <w:rPr>
                <w:rFonts w:ascii="Times New Roman" w:hAnsi="Times New Roman" w:cs="Times New Roman"/>
                <w:sz w:val="24"/>
                <w:szCs w:val="24"/>
              </w:rPr>
              <w:t xml:space="preserve"> не менее 100  25  определений.</w:t>
            </w:r>
          </w:p>
        </w:tc>
      </w:tr>
      <w:tr w:rsidR="00423080" w:rsidRPr="00423080" w:rsidTr="00680823">
        <w:tc>
          <w:tcPr>
            <w:tcW w:w="568" w:type="dxa"/>
          </w:tcPr>
          <w:p w:rsidR="00423080" w:rsidRPr="00B86ED5" w:rsidRDefault="00B86ED5">
            <w:pPr>
              <w:rPr>
                <w:rFonts w:ascii="Times New Roman" w:hAnsi="Times New Roman" w:cs="Times New Roman"/>
                <w:sz w:val="24"/>
                <w:szCs w:val="24"/>
                <w:lang w:val="kk-KZ"/>
              </w:rPr>
            </w:pPr>
            <w:r>
              <w:rPr>
                <w:rFonts w:ascii="Times New Roman" w:hAnsi="Times New Roman" w:cs="Times New Roman"/>
                <w:sz w:val="24"/>
                <w:szCs w:val="24"/>
                <w:lang w:val="en-US"/>
              </w:rPr>
              <w:t>1</w:t>
            </w:r>
            <w:r w:rsidR="00A408D8">
              <w:rPr>
                <w:rFonts w:ascii="Times New Roman" w:hAnsi="Times New Roman" w:cs="Times New Roman"/>
                <w:sz w:val="24"/>
                <w:szCs w:val="24"/>
                <w:lang w:val="kk-KZ"/>
              </w:rPr>
              <w:t>2</w:t>
            </w:r>
          </w:p>
        </w:tc>
        <w:tc>
          <w:tcPr>
            <w:tcW w:w="467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Проточный раствор для подготовки образцов  к   </w:t>
            </w:r>
            <w:proofErr w:type="spellStart"/>
            <w:r w:rsidRPr="000B5C06">
              <w:rPr>
                <w:rFonts w:ascii="Times New Roman" w:hAnsi="Times New Roman" w:cs="Times New Roman"/>
                <w:sz w:val="24"/>
                <w:szCs w:val="24"/>
              </w:rPr>
              <w:t>цитометру</w:t>
            </w:r>
            <w:proofErr w:type="spellEnd"/>
            <w:r w:rsidRPr="000B5C06">
              <w:rPr>
                <w:rFonts w:ascii="Times New Roman" w:hAnsi="Times New Roman" w:cs="Times New Roman"/>
                <w:sz w:val="24"/>
                <w:szCs w:val="24"/>
              </w:rPr>
              <w:t xml:space="preserve"> закрытого типа BD </w:t>
            </w:r>
            <w:proofErr w:type="spellStart"/>
            <w:r w:rsidRPr="000B5C06">
              <w:rPr>
                <w:rFonts w:ascii="Times New Roman" w:hAnsi="Times New Roman" w:cs="Times New Roman"/>
                <w:sz w:val="24"/>
                <w:szCs w:val="24"/>
              </w:rPr>
              <w:lastRenderedPageBreak/>
              <w:t>FACS</w:t>
            </w:r>
            <w:proofErr w:type="gramStart"/>
            <w:r w:rsidRPr="000B5C06">
              <w:rPr>
                <w:rFonts w:ascii="Times New Roman" w:hAnsi="Times New Roman" w:cs="Times New Roman"/>
                <w:sz w:val="24"/>
                <w:szCs w:val="24"/>
              </w:rPr>
              <w:t>С</w:t>
            </w:r>
            <w:proofErr w:type="gramEnd"/>
            <w:r w:rsidRPr="000B5C06">
              <w:rPr>
                <w:rFonts w:ascii="Times New Roman" w:hAnsi="Times New Roman" w:cs="Times New Roman"/>
                <w:sz w:val="24"/>
                <w:szCs w:val="24"/>
              </w:rPr>
              <w:t>ount</w:t>
            </w:r>
            <w:proofErr w:type="spellEnd"/>
            <w:r w:rsidRPr="000B5C06">
              <w:rPr>
                <w:rFonts w:ascii="Times New Roman" w:hAnsi="Times New Roman" w:cs="Times New Roman"/>
                <w:sz w:val="24"/>
                <w:szCs w:val="24"/>
              </w:rPr>
              <w:t>, объем не менее 100 20 л.</w:t>
            </w:r>
          </w:p>
        </w:tc>
        <w:tc>
          <w:tcPr>
            <w:tcW w:w="10064"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lastRenderedPageBreak/>
              <w:t xml:space="preserve">Готовый к использованию сбалансированный раствор для обслуживания проточного </w:t>
            </w:r>
            <w:proofErr w:type="spellStart"/>
            <w:r w:rsidRPr="000B5C06">
              <w:rPr>
                <w:rFonts w:ascii="Times New Roman" w:hAnsi="Times New Roman" w:cs="Times New Roman"/>
                <w:sz w:val="24"/>
                <w:szCs w:val="24"/>
              </w:rPr>
              <w:t>цитометра</w:t>
            </w:r>
            <w:proofErr w:type="spellEnd"/>
            <w:r w:rsidRPr="000B5C06">
              <w:rPr>
                <w:rFonts w:ascii="Times New Roman" w:hAnsi="Times New Roman" w:cs="Times New Roman"/>
                <w:sz w:val="24"/>
                <w:szCs w:val="24"/>
              </w:rPr>
              <w:t xml:space="preserve"> BD </w:t>
            </w:r>
            <w:proofErr w:type="spellStart"/>
            <w:r w:rsidRPr="000B5C06">
              <w:rPr>
                <w:rFonts w:ascii="Times New Roman" w:hAnsi="Times New Roman" w:cs="Times New Roman"/>
                <w:sz w:val="24"/>
                <w:szCs w:val="24"/>
              </w:rPr>
              <w:t>FACScount</w:t>
            </w:r>
            <w:proofErr w:type="spellEnd"/>
            <w:r w:rsidRPr="000B5C06">
              <w:rPr>
                <w:rFonts w:ascii="Times New Roman" w:hAnsi="Times New Roman" w:cs="Times New Roman"/>
                <w:sz w:val="24"/>
                <w:szCs w:val="24"/>
              </w:rPr>
              <w:t xml:space="preserve">. Обеспечивает минимальный фоновый сигнал и оптимальное </w:t>
            </w:r>
            <w:r w:rsidRPr="000B5C06">
              <w:rPr>
                <w:rFonts w:ascii="Times New Roman" w:hAnsi="Times New Roman" w:cs="Times New Roman"/>
                <w:sz w:val="24"/>
                <w:szCs w:val="24"/>
              </w:rPr>
              <w:lastRenderedPageBreak/>
              <w:t xml:space="preserve">флуоресцентное разделение. Поставляется в пластиковых контейнерах объемом не менее 100  20 л. Расходные материалы для прибора проточного </w:t>
            </w:r>
            <w:proofErr w:type="spellStart"/>
            <w:r w:rsidRPr="000B5C06">
              <w:rPr>
                <w:rFonts w:ascii="Times New Roman" w:hAnsi="Times New Roman" w:cs="Times New Roman"/>
                <w:sz w:val="24"/>
                <w:szCs w:val="24"/>
              </w:rPr>
              <w:t>цитометра</w:t>
            </w:r>
            <w:proofErr w:type="spellEnd"/>
            <w:r w:rsidRPr="000B5C06">
              <w:rPr>
                <w:rFonts w:ascii="Times New Roman" w:hAnsi="Times New Roman" w:cs="Times New Roman"/>
                <w:sz w:val="24"/>
                <w:szCs w:val="24"/>
              </w:rPr>
              <w:t xml:space="preserve"> BD </w:t>
            </w:r>
            <w:proofErr w:type="spellStart"/>
            <w:r w:rsidRPr="000B5C06">
              <w:rPr>
                <w:rFonts w:ascii="Times New Roman" w:hAnsi="Times New Roman" w:cs="Times New Roman"/>
                <w:sz w:val="24"/>
                <w:szCs w:val="24"/>
              </w:rPr>
              <w:t>FACScount</w:t>
            </w:r>
            <w:proofErr w:type="spellEnd"/>
          </w:p>
        </w:tc>
      </w:tr>
      <w:tr w:rsidR="00423080" w:rsidRPr="00423080" w:rsidTr="00680823">
        <w:tc>
          <w:tcPr>
            <w:tcW w:w="568" w:type="dxa"/>
          </w:tcPr>
          <w:p w:rsidR="00423080" w:rsidRPr="00B86ED5" w:rsidRDefault="00B86ED5">
            <w:pPr>
              <w:rPr>
                <w:rFonts w:ascii="Times New Roman" w:hAnsi="Times New Roman" w:cs="Times New Roman"/>
                <w:sz w:val="24"/>
                <w:szCs w:val="24"/>
                <w:lang w:val="kk-KZ"/>
              </w:rPr>
            </w:pPr>
            <w:r>
              <w:rPr>
                <w:rFonts w:ascii="Times New Roman" w:hAnsi="Times New Roman" w:cs="Times New Roman"/>
                <w:sz w:val="24"/>
                <w:szCs w:val="24"/>
                <w:lang w:val="en-US"/>
              </w:rPr>
              <w:lastRenderedPageBreak/>
              <w:t>1</w:t>
            </w:r>
            <w:r w:rsidR="00A408D8">
              <w:rPr>
                <w:rFonts w:ascii="Times New Roman" w:hAnsi="Times New Roman" w:cs="Times New Roman"/>
                <w:sz w:val="24"/>
                <w:szCs w:val="24"/>
                <w:lang w:val="kk-KZ"/>
              </w:rPr>
              <w:t>3</w:t>
            </w:r>
          </w:p>
        </w:tc>
        <w:tc>
          <w:tcPr>
            <w:tcW w:w="467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Очищающий раствор BD </w:t>
            </w:r>
            <w:proofErr w:type="spellStart"/>
            <w:r w:rsidRPr="000B5C06">
              <w:rPr>
                <w:rFonts w:ascii="Times New Roman" w:hAnsi="Times New Roman" w:cs="Times New Roman"/>
                <w:sz w:val="24"/>
                <w:szCs w:val="24"/>
              </w:rPr>
              <w:t>FACSClean</w:t>
            </w:r>
            <w:proofErr w:type="spellEnd"/>
            <w:r w:rsidRPr="000B5C06">
              <w:rPr>
                <w:rFonts w:ascii="Times New Roman" w:hAnsi="Times New Roman" w:cs="Times New Roman"/>
                <w:sz w:val="24"/>
                <w:szCs w:val="24"/>
              </w:rPr>
              <w:t xml:space="preserve">, объем не менее 100  5 л для  проточного </w:t>
            </w:r>
            <w:proofErr w:type="spellStart"/>
            <w:r w:rsidRPr="000B5C06">
              <w:rPr>
                <w:rFonts w:ascii="Times New Roman" w:hAnsi="Times New Roman" w:cs="Times New Roman"/>
                <w:sz w:val="24"/>
                <w:szCs w:val="24"/>
              </w:rPr>
              <w:t>цитометра</w:t>
            </w:r>
            <w:proofErr w:type="spellEnd"/>
            <w:r w:rsidRPr="000B5C06">
              <w:rPr>
                <w:rFonts w:ascii="Times New Roman" w:hAnsi="Times New Roman" w:cs="Times New Roman"/>
                <w:sz w:val="24"/>
                <w:szCs w:val="24"/>
              </w:rPr>
              <w:t xml:space="preserve"> закрытого типа BD </w:t>
            </w:r>
            <w:proofErr w:type="spellStart"/>
            <w:r w:rsidRPr="000B5C06">
              <w:rPr>
                <w:rFonts w:ascii="Times New Roman" w:hAnsi="Times New Roman" w:cs="Times New Roman"/>
                <w:sz w:val="24"/>
                <w:szCs w:val="24"/>
              </w:rPr>
              <w:t>FACS</w:t>
            </w:r>
            <w:proofErr w:type="gramStart"/>
            <w:r w:rsidRPr="000B5C06">
              <w:rPr>
                <w:rFonts w:ascii="Times New Roman" w:hAnsi="Times New Roman" w:cs="Times New Roman"/>
                <w:sz w:val="24"/>
                <w:szCs w:val="24"/>
              </w:rPr>
              <w:t>С</w:t>
            </w:r>
            <w:proofErr w:type="gramEnd"/>
            <w:r w:rsidRPr="000B5C06">
              <w:rPr>
                <w:rFonts w:ascii="Times New Roman" w:hAnsi="Times New Roman" w:cs="Times New Roman"/>
                <w:sz w:val="24"/>
                <w:szCs w:val="24"/>
              </w:rPr>
              <w:t>ount</w:t>
            </w:r>
            <w:proofErr w:type="spellEnd"/>
          </w:p>
        </w:tc>
        <w:tc>
          <w:tcPr>
            <w:tcW w:w="10064"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Готовый к использованию очищающий раствор.  Поставляется в </w:t>
            </w:r>
            <w:proofErr w:type="spellStart"/>
            <w:r w:rsidRPr="000B5C06">
              <w:rPr>
                <w:rFonts w:ascii="Times New Roman" w:hAnsi="Times New Roman" w:cs="Times New Roman"/>
                <w:sz w:val="24"/>
                <w:szCs w:val="24"/>
              </w:rPr>
              <w:t>пластикаовый</w:t>
            </w:r>
            <w:proofErr w:type="spellEnd"/>
            <w:r w:rsidRPr="000B5C06">
              <w:rPr>
                <w:rFonts w:ascii="Times New Roman" w:hAnsi="Times New Roman" w:cs="Times New Roman"/>
                <w:sz w:val="24"/>
                <w:szCs w:val="24"/>
              </w:rPr>
              <w:t xml:space="preserve"> контейнерах объемом не менее не менее 100  5 л</w:t>
            </w:r>
            <w:proofErr w:type="gramStart"/>
            <w:r w:rsidRPr="000B5C06">
              <w:rPr>
                <w:rFonts w:ascii="Times New Roman" w:hAnsi="Times New Roman" w:cs="Times New Roman"/>
                <w:sz w:val="24"/>
                <w:szCs w:val="24"/>
              </w:rPr>
              <w:t xml:space="preserve"> ,</w:t>
            </w:r>
            <w:proofErr w:type="gramEnd"/>
            <w:r w:rsidRPr="000B5C06">
              <w:rPr>
                <w:rFonts w:ascii="Times New Roman" w:hAnsi="Times New Roman" w:cs="Times New Roman"/>
                <w:sz w:val="24"/>
                <w:szCs w:val="24"/>
              </w:rPr>
              <w:t xml:space="preserve"> содержит гипохлорит натрия. Расходные материалы для прибора проточного </w:t>
            </w:r>
            <w:proofErr w:type="spellStart"/>
            <w:r w:rsidRPr="000B5C06">
              <w:rPr>
                <w:rFonts w:ascii="Times New Roman" w:hAnsi="Times New Roman" w:cs="Times New Roman"/>
                <w:sz w:val="24"/>
                <w:szCs w:val="24"/>
              </w:rPr>
              <w:t>цитометра</w:t>
            </w:r>
            <w:proofErr w:type="spellEnd"/>
            <w:r w:rsidRPr="000B5C06">
              <w:rPr>
                <w:rFonts w:ascii="Times New Roman" w:hAnsi="Times New Roman" w:cs="Times New Roman"/>
                <w:sz w:val="24"/>
                <w:szCs w:val="24"/>
              </w:rPr>
              <w:t xml:space="preserve"> BD </w:t>
            </w:r>
            <w:proofErr w:type="spellStart"/>
            <w:r w:rsidRPr="000B5C06">
              <w:rPr>
                <w:rFonts w:ascii="Times New Roman" w:hAnsi="Times New Roman" w:cs="Times New Roman"/>
                <w:sz w:val="24"/>
                <w:szCs w:val="24"/>
              </w:rPr>
              <w:t>FACScount</w:t>
            </w:r>
            <w:proofErr w:type="spellEnd"/>
          </w:p>
        </w:tc>
      </w:tr>
      <w:tr w:rsidR="00423080" w:rsidRPr="00423080" w:rsidTr="00680823">
        <w:tc>
          <w:tcPr>
            <w:tcW w:w="568" w:type="dxa"/>
          </w:tcPr>
          <w:p w:rsidR="00423080" w:rsidRPr="00B86ED5" w:rsidRDefault="00B86ED5">
            <w:pPr>
              <w:rPr>
                <w:rFonts w:ascii="Times New Roman" w:hAnsi="Times New Roman" w:cs="Times New Roman"/>
                <w:sz w:val="24"/>
                <w:szCs w:val="24"/>
                <w:lang w:val="kk-KZ"/>
              </w:rPr>
            </w:pPr>
            <w:r>
              <w:rPr>
                <w:rFonts w:ascii="Times New Roman" w:hAnsi="Times New Roman" w:cs="Times New Roman"/>
                <w:sz w:val="24"/>
                <w:szCs w:val="24"/>
                <w:lang w:val="en-US"/>
              </w:rPr>
              <w:t>1</w:t>
            </w:r>
            <w:r w:rsidR="00A408D8">
              <w:rPr>
                <w:rFonts w:ascii="Times New Roman" w:hAnsi="Times New Roman" w:cs="Times New Roman"/>
                <w:sz w:val="24"/>
                <w:szCs w:val="24"/>
                <w:lang w:val="kk-KZ"/>
              </w:rPr>
              <w:t>4</w:t>
            </w:r>
          </w:p>
        </w:tc>
        <w:tc>
          <w:tcPr>
            <w:tcW w:w="4678" w:type="dxa"/>
          </w:tcPr>
          <w:p w:rsidR="000B5C06" w:rsidRPr="00E8020E" w:rsidRDefault="00E8020E">
            <w:pPr>
              <w:rPr>
                <w:rFonts w:ascii="Times New Roman" w:hAnsi="Times New Roman" w:cs="Times New Roman"/>
                <w:sz w:val="24"/>
                <w:szCs w:val="24"/>
              </w:rPr>
            </w:pPr>
            <w:r w:rsidRPr="00E8020E">
              <w:rPr>
                <w:rFonts w:ascii="Times New Roman" w:hAnsi="Times New Roman" w:cs="Times New Roman"/>
                <w:sz w:val="24"/>
                <w:szCs w:val="24"/>
              </w:rPr>
              <w:t xml:space="preserve">Промывающий раствор </w:t>
            </w:r>
            <w:r w:rsidRPr="00E8020E">
              <w:rPr>
                <w:rFonts w:ascii="Times New Roman" w:hAnsi="Times New Roman" w:cs="Times New Roman"/>
                <w:sz w:val="24"/>
                <w:szCs w:val="24"/>
                <w:lang w:val="en-US"/>
              </w:rPr>
              <w:t>BD</w:t>
            </w:r>
            <w:r w:rsidRPr="00E8020E">
              <w:rPr>
                <w:rFonts w:ascii="Times New Roman" w:hAnsi="Times New Roman" w:cs="Times New Roman"/>
                <w:sz w:val="24"/>
                <w:szCs w:val="24"/>
              </w:rPr>
              <w:t xml:space="preserve"> </w:t>
            </w:r>
            <w:proofErr w:type="spellStart"/>
            <w:r w:rsidRPr="00E8020E">
              <w:rPr>
                <w:rFonts w:ascii="Times New Roman" w:hAnsi="Times New Roman" w:cs="Times New Roman"/>
                <w:sz w:val="24"/>
                <w:szCs w:val="24"/>
                <w:lang w:val="en-US"/>
              </w:rPr>
              <w:t>FACSRinse</w:t>
            </w:r>
            <w:proofErr w:type="spellEnd"/>
            <w:r w:rsidRPr="00E8020E">
              <w:rPr>
                <w:rFonts w:ascii="Times New Roman" w:hAnsi="Times New Roman" w:cs="Times New Roman"/>
                <w:sz w:val="24"/>
                <w:szCs w:val="24"/>
              </w:rPr>
              <w:t xml:space="preserve">, объем не менее 100  5 л, для проточного  </w:t>
            </w:r>
            <w:proofErr w:type="spellStart"/>
            <w:r w:rsidRPr="00E8020E">
              <w:rPr>
                <w:rFonts w:ascii="Times New Roman" w:hAnsi="Times New Roman" w:cs="Times New Roman"/>
                <w:sz w:val="24"/>
                <w:szCs w:val="24"/>
              </w:rPr>
              <w:t>цитометра</w:t>
            </w:r>
            <w:proofErr w:type="spellEnd"/>
            <w:r w:rsidRPr="00E8020E">
              <w:rPr>
                <w:rFonts w:ascii="Times New Roman" w:hAnsi="Times New Roman" w:cs="Times New Roman"/>
                <w:sz w:val="24"/>
                <w:szCs w:val="24"/>
              </w:rPr>
              <w:t xml:space="preserve"> закрытого типа </w:t>
            </w:r>
            <w:r w:rsidRPr="00E8020E">
              <w:rPr>
                <w:rFonts w:ascii="Times New Roman" w:hAnsi="Times New Roman" w:cs="Times New Roman"/>
                <w:sz w:val="24"/>
                <w:szCs w:val="24"/>
                <w:lang w:val="en-US"/>
              </w:rPr>
              <w:t>BD</w:t>
            </w:r>
            <w:r w:rsidRPr="00E8020E">
              <w:rPr>
                <w:rFonts w:ascii="Times New Roman" w:hAnsi="Times New Roman" w:cs="Times New Roman"/>
                <w:sz w:val="24"/>
                <w:szCs w:val="24"/>
              </w:rPr>
              <w:t xml:space="preserve"> </w:t>
            </w:r>
            <w:r w:rsidRPr="00E8020E">
              <w:rPr>
                <w:rFonts w:ascii="Times New Roman" w:hAnsi="Times New Roman" w:cs="Times New Roman"/>
                <w:sz w:val="24"/>
                <w:szCs w:val="24"/>
                <w:lang w:val="en-US"/>
              </w:rPr>
              <w:t>FACS</w:t>
            </w:r>
            <w:proofErr w:type="gramStart"/>
            <w:r w:rsidRPr="00E8020E">
              <w:rPr>
                <w:rFonts w:ascii="Times New Roman" w:hAnsi="Times New Roman" w:cs="Times New Roman"/>
                <w:sz w:val="24"/>
                <w:szCs w:val="24"/>
              </w:rPr>
              <w:t>С</w:t>
            </w:r>
            <w:proofErr w:type="spellStart"/>
            <w:proofErr w:type="gramEnd"/>
            <w:r w:rsidRPr="00E8020E">
              <w:rPr>
                <w:rFonts w:ascii="Times New Roman" w:hAnsi="Times New Roman" w:cs="Times New Roman"/>
                <w:sz w:val="24"/>
                <w:szCs w:val="24"/>
                <w:lang w:val="en-US"/>
              </w:rPr>
              <w:t>ount</w:t>
            </w:r>
            <w:proofErr w:type="spellEnd"/>
          </w:p>
        </w:tc>
        <w:tc>
          <w:tcPr>
            <w:tcW w:w="10064" w:type="dxa"/>
          </w:tcPr>
          <w:p w:rsidR="00423080" w:rsidRPr="00423080" w:rsidRDefault="00E8020E">
            <w:pPr>
              <w:rPr>
                <w:rFonts w:ascii="Times New Roman" w:hAnsi="Times New Roman" w:cs="Times New Roman"/>
                <w:sz w:val="24"/>
                <w:szCs w:val="24"/>
              </w:rPr>
            </w:pPr>
            <w:r w:rsidRPr="00E8020E">
              <w:rPr>
                <w:rFonts w:ascii="Times New Roman" w:hAnsi="Times New Roman" w:cs="Times New Roman"/>
                <w:sz w:val="24"/>
                <w:szCs w:val="24"/>
              </w:rPr>
              <w:t>Готовый к использованию промывочный раствор  Поставляется в пластиковых контейнерах объемом не менее 5 л</w:t>
            </w:r>
            <w:proofErr w:type="gramStart"/>
            <w:r w:rsidRPr="00E8020E">
              <w:rPr>
                <w:rFonts w:ascii="Times New Roman" w:hAnsi="Times New Roman" w:cs="Times New Roman"/>
                <w:sz w:val="24"/>
                <w:szCs w:val="24"/>
              </w:rPr>
              <w:t xml:space="preserve"> ,</w:t>
            </w:r>
            <w:proofErr w:type="gramEnd"/>
            <w:r w:rsidRPr="00E8020E">
              <w:rPr>
                <w:rFonts w:ascii="Times New Roman" w:hAnsi="Times New Roman" w:cs="Times New Roman"/>
                <w:sz w:val="24"/>
                <w:szCs w:val="24"/>
              </w:rPr>
              <w:t xml:space="preserve"> содержит детергент для промывки. Расходные материалы для прибора проточного </w:t>
            </w:r>
            <w:proofErr w:type="spellStart"/>
            <w:r w:rsidRPr="00E8020E">
              <w:rPr>
                <w:rFonts w:ascii="Times New Roman" w:hAnsi="Times New Roman" w:cs="Times New Roman"/>
                <w:sz w:val="24"/>
                <w:szCs w:val="24"/>
              </w:rPr>
              <w:t>цитометра</w:t>
            </w:r>
            <w:proofErr w:type="spellEnd"/>
            <w:r w:rsidRPr="00E8020E">
              <w:rPr>
                <w:rFonts w:ascii="Times New Roman" w:hAnsi="Times New Roman" w:cs="Times New Roman"/>
                <w:sz w:val="24"/>
                <w:szCs w:val="24"/>
              </w:rPr>
              <w:t xml:space="preserve"> BD </w:t>
            </w:r>
            <w:proofErr w:type="spellStart"/>
            <w:r w:rsidRPr="00E8020E">
              <w:rPr>
                <w:rFonts w:ascii="Times New Roman" w:hAnsi="Times New Roman" w:cs="Times New Roman"/>
                <w:sz w:val="24"/>
                <w:szCs w:val="24"/>
              </w:rPr>
              <w:t>FACScount</w:t>
            </w:r>
            <w:proofErr w:type="spellEnd"/>
          </w:p>
        </w:tc>
      </w:tr>
      <w:tr w:rsidR="00423080" w:rsidRPr="00423080" w:rsidTr="00680823">
        <w:tc>
          <w:tcPr>
            <w:tcW w:w="568" w:type="dxa"/>
          </w:tcPr>
          <w:p w:rsidR="00423080" w:rsidRPr="00B86ED5" w:rsidRDefault="00B86ED5">
            <w:pPr>
              <w:rPr>
                <w:rFonts w:ascii="Times New Roman" w:hAnsi="Times New Roman" w:cs="Times New Roman"/>
                <w:sz w:val="24"/>
                <w:szCs w:val="24"/>
                <w:lang w:val="kk-KZ"/>
              </w:rPr>
            </w:pPr>
            <w:r>
              <w:rPr>
                <w:rFonts w:ascii="Times New Roman" w:hAnsi="Times New Roman" w:cs="Times New Roman"/>
                <w:sz w:val="24"/>
                <w:szCs w:val="24"/>
                <w:lang w:val="en-US"/>
              </w:rPr>
              <w:t>1</w:t>
            </w:r>
            <w:r w:rsidR="00A408D8">
              <w:rPr>
                <w:rFonts w:ascii="Times New Roman" w:hAnsi="Times New Roman" w:cs="Times New Roman"/>
                <w:sz w:val="24"/>
                <w:szCs w:val="24"/>
                <w:lang w:val="kk-KZ"/>
              </w:rPr>
              <w:t>5</w:t>
            </w:r>
          </w:p>
        </w:tc>
        <w:tc>
          <w:tcPr>
            <w:tcW w:w="4678"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Разбавитель изотонический солевой раствор для автоматического гематологического анализатора  </w:t>
            </w:r>
            <w:proofErr w:type="spellStart"/>
            <w:r w:rsidRPr="000B5C06">
              <w:rPr>
                <w:rFonts w:ascii="Times New Roman" w:hAnsi="Times New Roman" w:cs="Times New Roman"/>
                <w:sz w:val="24"/>
                <w:szCs w:val="24"/>
              </w:rPr>
              <w:t>HumaCount</w:t>
            </w:r>
            <w:proofErr w:type="spellEnd"/>
            <w:r w:rsidRPr="000B5C06">
              <w:rPr>
                <w:rFonts w:ascii="Times New Roman" w:hAnsi="Times New Roman" w:cs="Times New Roman"/>
                <w:sz w:val="24"/>
                <w:szCs w:val="24"/>
              </w:rPr>
              <w:t xml:space="preserve">  60TS</w:t>
            </w:r>
          </w:p>
        </w:tc>
        <w:tc>
          <w:tcPr>
            <w:tcW w:w="10064" w:type="dxa"/>
          </w:tcPr>
          <w:p w:rsidR="00423080" w:rsidRPr="00423080" w:rsidRDefault="000B5C06">
            <w:pPr>
              <w:rPr>
                <w:rFonts w:ascii="Times New Roman" w:hAnsi="Times New Roman" w:cs="Times New Roman"/>
                <w:sz w:val="24"/>
                <w:szCs w:val="24"/>
              </w:rPr>
            </w:pPr>
            <w:r w:rsidRPr="000B5C06">
              <w:rPr>
                <w:rFonts w:ascii="Times New Roman" w:hAnsi="Times New Roman" w:cs="Times New Roman"/>
                <w:sz w:val="24"/>
                <w:szCs w:val="24"/>
              </w:rPr>
              <w:t xml:space="preserve">Разбавитель изотонический солевой раствор для автоматического гематологического анализатора  </w:t>
            </w:r>
            <w:proofErr w:type="spellStart"/>
            <w:r w:rsidRPr="000B5C06">
              <w:rPr>
                <w:rFonts w:ascii="Times New Roman" w:hAnsi="Times New Roman" w:cs="Times New Roman"/>
                <w:sz w:val="24"/>
                <w:szCs w:val="24"/>
              </w:rPr>
              <w:t>HumaCount</w:t>
            </w:r>
            <w:proofErr w:type="spellEnd"/>
            <w:r w:rsidRPr="000B5C06">
              <w:rPr>
                <w:rFonts w:ascii="Times New Roman" w:hAnsi="Times New Roman" w:cs="Times New Roman"/>
                <w:sz w:val="24"/>
                <w:szCs w:val="24"/>
              </w:rPr>
              <w:t xml:space="preserve">  60TS. Объемом не менее 20л. Расходные материалы для автоматического гематологического анализатора  </w:t>
            </w:r>
            <w:proofErr w:type="spellStart"/>
            <w:r w:rsidRPr="000B5C06">
              <w:rPr>
                <w:rFonts w:ascii="Times New Roman" w:hAnsi="Times New Roman" w:cs="Times New Roman"/>
                <w:sz w:val="24"/>
                <w:szCs w:val="24"/>
              </w:rPr>
              <w:t>HumaCount</w:t>
            </w:r>
            <w:proofErr w:type="spellEnd"/>
            <w:r w:rsidRPr="000B5C06">
              <w:rPr>
                <w:rFonts w:ascii="Times New Roman" w:hAnsi="Times New Roman" w:cs="Times New Roman"/>
                <w:sz w:val="24"/>
                <w:szCs w:val="24"/>
              </w:rPr>
              <w:t xml:space="preserve">  60TS.</w:t>
            </w:r>
          </w:p>
        </w:tc>
      </w:tr>
      <w:tr w:rsidR="00423080" w:rsidRPr="00423080" w:rsidTr="00680823">
        <w:tc>
          <w:tcPr>
            <w:tcW w:w="568" w:type="dxa"/>
          </w:tcPr>
          <w:p w:rsidR="00423080" w:rsidRPr="00B86ED5" w:rsidRDefault="00B86ED5">
            <w:pPr>
              <w:rPr>
                <w:rFonts w:ascii="Times New Roman" w:hAnsi="Times New Roman" w:cs="Times New Roman"/>
                <w:sz w:val="24"/>
                <w:szCs w:val="24"/>
                <w:lang w:val="kk-KZ"/>
              </w:rPr>
            </w:pPr>
            <w:r>
              <w:rPr>
                <w:rFonts w:ascii="Times New Roman" w:hAnsi="Times New Roman" w:cs="Times New Roman"/>
                <w:sz w:val="24"/>
                <w:szCs w:val="24"/>
                <w:lang w:val="en-US"/>
              </w:rPr>
              <w:t>1</w:t>
            </w:r>
            <w:r w:rsidR="00A408D8">
              <w:rPr>
                <w:rFonts w:ascii="Times New Roman" w:hAnsi="Times New Roman" w:cs="Times New Roman"/>
                <w:sz w:val="24"/>
                <w:szCs w:val="24"/>
                <w:lang w:val="kk-KZ"/>
              </w:rPr>
              <w:t>6</w:t>
            </w:r>
          </w:p>
        </w:tc>
        <w:tc>
          <w:tcPr>
            <w:tcW w:w="4678" w:type="dxa"/>
          </w:tcPr>
          <w:p w:rsidR="00423080" w:rsidRPr="00423080" w:rsidRDefault="000B5C06">
            <w:pPr>
              <w:rPr>
                <w:rFonts w:ascii="Times New Roman" w:hAnsi="Times New Roman" w:cs="Times New Roman"/>
                <w:sz w:val="24"/>
                <w:szCs w:val="24"/>
              </w:rPr>
            </w:pPr>
            <w:proofErr w:type="spellStart"/>
            <w:r w:rsidRPr="000B5C06">
              <w:rPr>
                <w:rFonts w:ascii="Times New Roman" w:hAnsi="Times New Roman" w:cs="Times New Roman"/>
                <w:sz w:val="24"/>
                <w:szCs w:val="24"/>
              </w:rPr>
              <w:t>Лизирующий</w:t>
            </w:r>
            <w:proofErr w:type="spellEnd"/>
            <w:r w:rsidRPr="000B5C06">
              <w:rPr>
                <w:rFonts w:ascii="Times New Roman" w:hAnsi="Times New Roman" w:cs="Times New Roman"/>
                <w:sz w:val="24"/>
                <w:szCs w:val="24"/>
              </w:rPr>
              <w:t xml:space="preserve"> реагент без цианида для автоматического гематологического анализатора  </w:t>
            </w:r>
            <w:proofErr w:type="spellStart"/>
            <w:r w:rsidRPr="000B5C06">
              <w:rPr>
                <w:rFonts w:ascii="Times New Roman" w:hAnsi="Times New Roman" w:cs="Times New Roman"/>
                <w:sz w:val="24"/>
                <w:szCs w:val="24"/>
              </w:rPr>
              <w:t>HumaCount</w:t>
            </w:r>
            <w:proofErr w:type="spellEnd"/>
            <w:r w:rsidRPr="000B5C06">
              <w:rPr>
                <w:rFonts w:ascii="Times New Roman" w:hAnsi="Times New Roman" w:cs="Times New Roman"/>
                <w:sz w:val="24"/>
                <w:szCs w:val="24"/>
              </w:rPr>
              <w:t xml:space="preserve">  60TS</w:t>
            </w:r>
          </w:p>
        </w:tc>
        <w:tc>
          <w:tcPr>
            <w:tcW w:w="10064" w:type="dxa"/>
          </w:tcPr>
          <w:p w:rsidR="00423080" w:rsidRPr="00423080" w:rsidRDefault="000B5C06">
            <w:pPr>
              <w:rPr>
                <w:rFonts w:ascii="Times New Roman" w:hAnsi="Times New Roman" w:cs="Times New Roman"/>
                <w:sz w:val="24"/>
                <w:szCs w:val="24"/>
              </w:rPr>
            </w:pPr>
            <w:proofErr w:type="spellStart"/>
            <w:r w:rsidRPr="000B5C06">
              <w:rPr>
                <w:rFonts w:ascii="Times New Roman" w:hAnsi="Times New Roman" w:cs="Times New Roman"/>
                <w:sz w:val="24"/>
                <w:szCs w:val="24"/>
              </w:rPr>
              <w:t>Лизирующий</w:t>
            </w:r>
            <w:proofErr w:type="spellEnd"/>
            <w:r w:rsidRPr="000B5C06">
              <w:rPr>
                <w:rFonts w:ascii="Times New Roman" w:hAnsi="Times New Roman" w:cs="Times New Roman"/>
                <w:sz w:val="24"/>
                <w:szCs w:val="24"/>
              </w:rPr>
              <w:t xml:space="preserve"> реагент без цианида для автоматического гематологического анализатора  </w:t>
            </w:r>
            <w:proofErr w:type="spellStart"/>
            <w:r w:rsidRPr="000B5C06">
              <w:rPr>
                <w:rFonts w:ascii="Times New Roman" w:hAnsi="Times New Roman" w:cs="Times New Roman"/>
                <w:sz w:val="24"/>
                <w:szCs w:val="24"/>
              </w:rPr>
              <w:t>HumaCount</w:t>
            </w:r>
            <w:proofErr w:type="spellEnd"/>
            <w:r w:rsidRPr="000B5C06">
              <w:rPr>
                <w:rFonts w:ascii="Times New Roman" w:hAnsi="Times New Roman" w:cs="Times New Roman"/>
                <w:sz w:val="24"/>
                <w:szCs w:val="24"/>
              </w:rPr>
              <w:t xml:space="preserve">  60TS. Объем не менее 1 л. Расходные материалы для автоматического гематологического анализатора  </w:t>
            </w:r>
            <w:proofErr w:type="spellStart"/>
            <w:r w:rsidRPr="000B5C06">
              <w:rPr>
                <w:rFonts w:ascii="Times New Roman" w:hAnsi="Times New Roman" w:cs="Times New Roman"/>
                <w:sz w:val="24"/>
                <w:szCs w:val="24"/>
              </w:rPr>
              <w:t>HumaCount</w:t>
            </w:r>
            <w:proofErr w:type="spellEnd"/>
            <w:r w:rsidRPr="000B5C06">
              <w:rPr>
                <w:rFonts w:ascii="Times New Roman" w:hAnsi="Times New Roman" w:cs="Times New Roman"/>
                <w:sz w:val="24"/>
                <w:szCs w:val="24"/>
              </w:rPr>
              <w:t xml:space="preserve">  60TS.</w:t>
            </w:r>
          </w:p>
        </w:tc>
      </w:tr>
      <w:tr w:rsidR="00423080" w:rsidRPr="00423080" w:rsidTr="00680823">
        <w:tc>
          <w:tcPr>
            <w:tcW w:w="568" w:type="dxa"/>
          </w:tcPr>
          <w:p w:rsidR="00423080" w:rsidRPr="00B86ED5" w:rsidRDefault="00B86ED5">
            <w:pPr>
              <w:rPr>
                <w:rFonts w:ascii="Times New Roman" w:hAnsi="Times New Roman" w:cs="Times New Roman"/>
                <w:sz w:val="24"/>
                <w:szCs w:val="24"/>
                <w:lang w:val="kk-KZ"/>
              </w:rPr>
            </w:pPr>
            <w:r>
              <w:rPr>
                <w:rFonts w:ascii="Times New Roman" w:hAnsi="Times New Roman" w:cs="Times New Roman"/>
                <w:sz w:val="24"/>
                <w:szCs w:val="24"/>
                <w:lang w:val="en-US"/>
              </w:rPr>
              <w:t>1</w:t>
            </w:r>
            <w:r w:rsidR="00A408D8">
              <w:rPr>
                <w:rFonts w:ascii="Times New Roman" w:hAnsi="Times New Roman" w:cs="Times New Roman"/>
                <w:sz w:val="24"/>
                <w:szCs w:val="24"/>
                <w:lang w:val="kk-KZ"/>
              </w:rPr>
              <w:t>7</w:t>
            </w:r>
          </w:p>
        </w:tc>
        <w:tc>
          <w:tcPr>
            <w:tcW w:w="467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Очищающий раствор для автоматического гематологического анализатора  </w:t>
            </w:r>
            <w:proofErr w:type="spellStart"/>
            <w:r w:rsidRPr="0069079A">
              <w:rPr>
                <w:rFonts w:ascii="Times New Roman" w:hAnsi="Times New Roman" w:cs="Times New Roman"/>
                <w:sz w:val="24"/>
                <w:szCs w:val="24"/>
              </w:rPr>
              <w:t>HumaCount</w:t>
            </w:r>
            <w:proofErr w:type="spellEnd"/>
            <w:r w:rsidRPr="0069079A">
              <w:rPr>
                <w:rFonts w:ascii="Times New Roman" w:hAnsi="Times New Roman" w:cs="Times New Roman"/>
                <w:sz w:val="24"/>
                <w:szCs w:val="24"/>
              </w:rPr>
              <w:t xml:space="preserve">  60TS</w:t>
            </w:r>
          </w:p>
        </w:tc>
        <w:tc>
          <w:tcPr>
            <w:tcW w:w="10064"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Очищающий раствор для автоматического гематологического анализатора  </w:t>
            </w:r>
            <w:proofErr w:type="spellStart"/>
            <w:r w:rsidRPr="0069079A">
              <w:rPr>
                <w:rFonts w:ascii="Times New Roman" w:hAnsi="Times New Roman" w:cs="Times New Roman"/>
                <w:sz w:val="24"/>
                <w:szCs w:val="24"/>
              </w:rPr>
              <w:t>HumaCount</w:t>
            </w:r>
            <w:proofErr w:type="spellEnd"/>
            <w:r w:rsidRPr="0069079A">
              <w:rPr>
                <w:rFonts w:ascii="Times New Roman" w:hAnsi="Times New Roman" w:cs="Times New Roman"/>
                <w:sz w:val="24"/>
                <w:szCs w:val="24"/>
              </w:rPr>
              <w:t xml:space="preserve"> 60TS. Объем не менее 1 л. Расходные материалы для автоматического гематологического анализатора  </w:t>
            </w:r>
            <w:proofErr w:type="spellStart"/>
            <w:r w:rsidRPr="0069079A">
              <w:rPr>
                <w:rFonts w:ascii="Times New Roman" w:hAnsi="Times New Roman" w:cs="Times New Roman"/>
                <w:sz w:val="24"/>
                <w:szCs w:val="24"/>
              </w:rPr>
              <w:t>HumaCount</w:t>
            </w:r>
            <w:proofErr w:type="spellEnd"/>
            <w:r w:rsidRPr="0069079A">
              <w:rPr>
                <w:rFonts w:ascii="Times New Roman" w:hAnsi="Times New Roman" w:cs="Times New Roman"/>
                <w:sz w:val="24"/>
                <w:szCs w:val="24"/>
              </w:rPr>
              <w:t xml:space="preserve">  60TS.</w:t>
            </w:r>
          </w:p>
        </w:tc>
      </w:tr>
      <w:tr w:rsidR="00423080" w:rsidRPr="00423080" w:rsidTr="00680823">
        <w:tc>
          <w:tcPr>
            <w:tcW w:w="568" w:type="dxa"/>
          </w:tcPr>
          <w:p w:rsidR="00423080" w:rsidRPr="00B86ED5" w:rsidRDefault="00A408D8">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467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Контрольная кровь,   аттестованная</w:t>
            </w:r>
          </w:p>
        </w:tc>
        <w:tc>
          <w:tcPr>
            <w:tcW w:w="10064" w:type="dxa"/>
          </w:tcPr>
          <w:p w:rsidR="00423080" w:rsidRPr="00423080" w:rsidRDefault="0069079A" w:rsidP="005A6AFD">
            <w:pPr>
              <w:rPr>
                <w:rFonts w:ascii="Times New Roman" w:hAnsi="Times New Roman" w:cs="Times New Roman"/>
                <w:sz w:val="24"/>
                <w:szCs w:val="24"/>
              </w:rPr>
            </w:pPr>
            <w:r w:rsidRPr="0069079A">
              <w:rPr>
                <w:rFonts w:ascii="Times New Roman" w:hAnsi="Times New Roman" w:cs="Times New Roman"/>
                <w:sz w:val="24"/>
                <w:szCs w:val="24"/>
              </w:rPr>
              <w:t xml:space="preserve">Контрольная кровь предназначена для оценки точности и достоверности результатов, полученных на гематологических анализаторах. </w:t>
            </w:r>
            <w:proofErr w:type="gramStart"/>
            <w:r w:rsidRPr="0069079A">
              <w:rPr>
                <w:rFonts w:ascii="Times New Roman" w:hAnsi="Times New Roman" w:cs="Times New Roman"/>
                <w:sz w:val="24"/>
                <w:szCs w:val="24"/>
              </w:rPr>
              <w:t>В наборе</w:t>
            </w:r>
            <w:r w:rsidR="005A6AFD">
              <w:rPr>
                <w:rFonts w:ascii="Times New Roman" w:hAnsi="Times New Roman" w:cs="Times New Roman"/>
                <w:sz w:val="24"/>
                <w:szCs w:val="24"/>
              </w:rPr>
              <w:t xml:space="preserve"> не менее </w:t>
            </w:r>
            <w:r w:rsidRPr="0069079A">
              <w:rPr>
                <w:rFonts w:ascii="Times New Roman" w:hAnsi="Times New Roman" w:cs="Times New Roman"/>
                <w:sz w:val="24"/>
                <w:szCs w:val="24"/>
              </w:rPr>
              <w:t xml:space="preserve">3 флакона по </w:t>
            </w:r>
            <w:r w:rsidR="005A6AFD">
              <w:rPr>
                <w:rFonts w:ascii="Times New Roman" w:hAnsi="Times New Roman" w:cs="Times New Roman"/>
                <w:sz w:val="24"/>
                <w:szCs w:val="24"/>
              </w:rPr>
              <w:t xml:space="preserve">не менее </w:t>
            </w:r>
            <w:r w:rsidRPr="0069079A">
              <w:rPr>
                <w:rFonts w:ascii="Times New Roman" w:hAnsi="Times New Roman" w:cs="Times New Roman"/>
                <w:sz w:val="24"/>
                <w:szCs w:val="24"/>
              </w:rPr>
              <w:t xml:space="preserve">2,5 мл: </w:t>
            </w:r>
            <w:r w:rsidR="005A6AFD">
              <w:rPr>
                <w:rFonts w:ascii="Times New Roman" w:hAnsi="Times New Roman" w:cs="Times New Roman"/>
                <w:sz w:val="24"/>
                <w:szCs w:val="24"/>
              </w:rPr>
              <w:t xml:space="preserve">не менее </w:t>
            </w:r>
            <w:r w:rsidRPr="0069079A">
              <w:rPr>
                <w:rFonts w:ascii="Times New Roman" w:hAnsi="Times New Roman" w:cs="Times New Roman"/>
                <w:sz w:val="24"/>
                <w:szCs w:val="24"/>
              </w:rPr>
              <w:t xml:space="preserve">1 флакон для низких значений, </w:t>
            </w:r>
            <w:r w:rsidR="005A6AFD">
              <w:rPr>
                <w:rFonts w:ascii="Times New Roman" w:hAnsi="Times New Roman" w:cs="Times New Roman"/>
                <w:sz w:val="24"/>
                <w:szCs w:val="24"/>
              </w:rPr>
              <w:t xml:space="preserve">не менее </w:t>
            </w:r>
            <w:r w:rsidRPr="0069079A">
              <w:rPr>
                <w:rFonts w:ascii="Times New Roman" w:hAnsi="Times New Roman" w:cs="Times New Roman"/>
                <w:sz w:val="24"/>
                <w:szCs w:val="24"/>
              </w:rPr>
              <w:t xml:space="preserve">1 флакон для нормальных  значений, </w:t>
            </w:r>
            <w:r w:rsidR="005A6AFD">
              <w:rPr>
                <w:rFonts w:ascii="Times New Roman" w:hAnsi="Times New Roman" w:cs="Times New Roman"/>
                <w:sz w:val="24"/>
                <w:szCs w:val="24"/>
              </w:rPr>
              <w:t xml:space="preserve">не менее </w:t>
            </w:r>
            <w:r w:rsidRPr="0069079A">
              <w:rPr>
                <w:rFonts w:ascii="Times New Roman" w:hAnsi="Times New Roman" w:cs="Times New Roman"/>
                <w:sz w:val="24"/>
                <w:szCs w:val="24"/>
              </w:rPr>
              <w:t>1 флакон для высокий  значений, наличие таблицы с аттестованными значениями.</w:t>
            </w:r>
            <w:proofErr w:type="gramEnd"/>
            <w:r w:rsidRPr="0069079A">
              <w:rPr>
                <w:rFonts w:ascii="Times New Roman" w:hAnsi="Times New Roman" w:cs="Times New Roman"/>
                <w:sz w:val="24"/>
                <w:szCs w:val="24"/>
              </w:rPr>
              <w:t xml:space="preserve">    Применяется для </w:t>
            </w:r>
            <w:proofErr w:type="spellStart"/>
            <w:r w:rsidRPr="0069079A">
              <w:rPr>
                <w:rFonts w:ascii="Times New Roman" w:hAnsi="Times New Roman" w:cs="Times New Roman"/>
                <w:sz w:val="24"/>
                <w:szCs w:val="24"/>
              </w:rPr>
              <w:t>внутрилабораторного</w:t>
            </w:r>
            <w:proofErr w:type="spellEnd"/>
            <w:r w:rsidRPr="0069079A">
              <w:rPr>
                <w:rFonts w:ascii="Times New Roman" w:hAnsi="Times New Roman" w:cs="Times New Roman"/>
                <w:sz w:val="24"/>
                <w:szCs w:val="24"/>
              </w:rPr>
              <w:t xml:space="preserve"> контроля качества. Состав: реагент содержит стабилизированные эритроциты</w:t>
            </w:r>
            <w:proofErr w:type="gramStart"/>
            <w:r w:rsidRPr="0069079A">
              <w:rPr>
                <w:rFonts w:ascii="Times New Roman" w:hAnsi="Times New Roman" w:cs="Times New Roman"/>
                <w:sz w:val="24"/>
                <w:szCs w:val="24"/>
              </w:rPr>
              <w:t xml:space="preserve"> ,</w:t>
            </w:r>
            <w:proofErr w:type="gramEnd"/>
            <w:r w:rsidRPr="0069079A">
              <w:rPr>
                <w:rFonts w:ascii="Times New Roman" w:hAnsi="Times New Roman" w:cs="Times New Roman"/>
                <w:sz w:val="24"/>
                <w:szCs w:val="24"/>
              </w:rPr>
              <w:t xml:space="preserve"> тромбоциты, стабилизаторы. Стабильность закрытого флакона не менее 6 месяцев. Стабильность открытого флакона  не менее 30 дней. Расходные материалы для автоматического гематологического анализатора  </w:t>
            </w:r>
            <w:proofErr w:type="spellStart"/>
            <w:r w:rsidRPr="0069079A">
              <w:rPr>
                <w:rFonts w:ascii="Times New Roman" w:hAnsi="Times New Roman" w:cs="Times New Roman"/>
                <w:sz w:val="24"/>
                <w:szCs w:val="24"/>
              </w:rPr>
              <w:t>HumaCount</w:t>
            </w:r>
            <w:proofErr w:type="spellEnd"/>
            <w:r w:rsidRPr="0069079A">
              <w:rPr>
                <w:rFonts w:ascii="Times New Roman" w:hAnsi="Times New Roman" w:cs="Times New Roman"/>
                <w:sz w:val="24"/>
                <w:szCs w:val="24"/>
              </w:rPr>
              <w:t xml:space="preserve">  60TS.</w:t>
            </w:r>
          </w:p>
        </w:tc>
      </w:tr>
      <w:tr w:rsidR="00423080" w:rsidRPr="00423080" w:rsidTr="00680823">
        <w:tc>
          <w:tcPr>
            <w:tcW w:w="568" w:type="dxa"/>
          </w:tcPr>
          <w:p w:rsidR="00423080" w:rsidRPr="00A408D8" w:rsidRDefault="00A408D8">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467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w:t>
            </w:r>
            <w:proofErr w:type="spellStart"/>
            <w:r w:rsidRPr="0069079A">
              <w:rPr>
                <w:rFonts w:ascii="Times New Roman" w:hAnsi="Times New Roman" w:cs="Times New Roman"/>
                <w:sz w:val="24"/>
                <w:szCs w:val="24"/>
              </w:rPr>
              <w:t>реагнтов</w:t>
            </w:r>
            <w:proofErr w:type="spellEnd"/>
            <w:r w:rsidRPr="0069079A">
              <w:rPr>
                <w:rFonts w:ascii="Times New Roman" w:hAnsi="Times New Roman" w:cs="Times New Roman"/>
                <w:sz w:val="24"/>
                <w:szCs w:val="24"/>
              </w:rPr>
              <w:t xml:space="preserve">  для определения липопротеинов высокой плотности холестерина в сыворотке и плазме крови человека (прямой ферментативный колориметрический метод)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10064"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для определения липопротеинов высокой плотности холестерина в сыворотке и плазме крови человека прямым ферментативным колориметрическим методом. Прямое определение уровня ЛВП-холестерина в сыворотке. Метод основан на </w:t>
            </w:r>
            <w:proofErr w:type="gramStart"/>
            <w:r w:rsidRPr="0069079A">
              <w:rPr>
                <w:rFonts w:ascii="Times New Roman" w:hAnsi="Times New Roman" w:cs="Times New Roman"/>
                <w:sz w:val="24"/>
                <w:szCs w:val="24"/>
              </w:rPr>
              <w:t>избирательной</w:t>
            </w:r>
            <w:proofErr w:type="gramEnd"/>
            <w:r w:rsidRPr="0069079A">
              <w:rPr>
                <w:rFonts w:ascii="Times New Roman" w:hAnsi="Times New Roman" w:cs="Times New Roman"/>
                <w:sz w:val="24"/>
                <w:szCs w:val="24"/>
              </w:rPr>
              <w:t xml:space="preserve"> </w:t>
            </w:r>
            <w:proofErr w:type="spellStart"/>
            <w:r w:rsidRPr="0069079A">
              <w:rPr>
                <w:rFonts w:ascii="Times New Roman" w:hAnsi="Times New Roman" w:cs="Times New Roman"/>
                <w:sz w:val="24"/>
                <w:szCs w:val="24"/>
              </w:rPr>
              <w:t>солюбилизации</w:t>
            </w:r>
            <w:proofErr w:type="spellEnd"/>
            <w:r w:rsidRPr="0069079A">
              <w:rPr>
                <w:rFonts w:ascii="Times New Roman" w:hAnsi="Times New Roman" w:cs="Times New Roman"/>
                <w:sz w:val="24"/>
                <w:szCs w:val="24"/>
              </w:rPr>
              <w:t xml:space="preserve"> ЛВП-холестерина детергентом. ЛВП-холестерин вступает в последующие реакции с </w:t>
            </w:r>
            <w:proofErr w:type="spellStart"/>
            <w:r w:rsidRPr="0069079A">
              <w:rPr>
                <w:rFonts w:ascii="Times New Roman" w:hAnsi="Times New Roman" w:cs="Times New Roman"/>
                <w:sz w:val="24"/>
                <w:szCs w:val="24"/>
              </w:rPr>
              <w:t>холестеринэстеразой</w:t>
            </w:r>
            <w:proofErr w:type="spellEnd"/>
            <w:r w:rsidRPr="0069079A">
              <w:rPr>
                <w:rFonts w:ascii="Times New Roman" w:hAnsi="Times New Roman" w:cs="Times New Roman"/>
                <w:sz w:val="24"/>
                <w:szCs w:val="24"/>
              </w:rPr>
              <w:t xml:space="preserve"> (ХЭ), </w:t>
            </w:r>
            <w:proofErr w:type="spellStart"/>
            <w:r w:rsidRPr="0069079A">
              <w:rPr>
                <w:rFonts w:ascii="Times New Roman" w:hAnsi="Times New Roman" w:cs="Times New Roman"/>
                <w:sz w:val="24"/>
                <w:szCs w:val="24"/>
              </w:rPr>
              <w:t>холестериноксидазой</w:t>
            </w:r>
            <w:proofErr w:type="spellEnd"/>
            <w:r w:rsidRPr="0069079A">
              <w:rPr>
                <w:rFonts w:ascii="Times New Roman" w:hAnsi="Times New Roman" w:cs="Times New Roman"/>
                <w:sz w:val="24"/>
                <w:szCs w:val="24"/>
              </w:rPr>
              <w:t xml:space="preserve"> (ХОД) и </w:t>
            </w:r>
            <w:proofErr w:type="spellStart"/>
            <w:r w:rsidRPr="0069079A">
              <w:rPr>
                <w:rFonts w:ascii="Times New Roman" w:hAnsi="Times New Roman" w:cs="Times New Roman"/>
                <w:sz w:val="24"/>
                <w:szCs w:val="24"/>
              </w:rPr>
              <w:t>хромгеном</w:t>
            </w:r>
            <w:proofErr w:type="spellEnd"/>
            <w:r w:rsidRPr="0069079A">
              <w:rPr>
                <w:rFonts w:ascii="Times New Roman" w:hAnsi="Times New Roman" w:cs="Times New Roman"/>
                <w:sz w:val="24"/>
                <w:szCs w:val="24"/>
              </w:rPr>
              <w:t xml:space="preserve"> с образованием </w:t>
            </w:r>
            <w:proofErr w:type="spellStart"/>
            <w:r w:rsidRPr="0069079A">
              <w:rPr>
                <w:rFonts w:ascii="Times New Roman" w:hAnsi="Times New Roman" w:cs="Times New Roman"/>
                <w:sz w:val="24"/>
                <w:szCs w:val="24"/>
              </w:rPr>
              <w:t>хинониминового</w:t>
            </w:r>
            <w:proofErr w:type="spellEnd"/>
            <w:r w:rsidRPr="0069079A">
              <w:rPr>
                <w:rFonts w:ascii="Times New Roman" w:hAnsi="Times New Roman" w:cs="Times New Roman"/>
                <w:sz w:val="24"/>
                <w:szCs w:val="24"/>
              </w:rPr>
              <w:t xml:space="preserve"> красителя. Другие фракции липопротеидов – ЛНП, ЛОНП и </w:t>
            </w:r>
            <w:proofErr w:type="spellStart"/>
            <w:r w:rsidRPr="0069079A">
              <w:rPr>
                <w:rFonts w:ascii="Times New Roman" w:hAnsi="Times New Roman" w:cs="Times New Roman"/>
                <w:sz w:val="24"/>
                <w:szCs w:val="24"/>
              </w:rPr>
              <w:t>хиломикроны</w:t>
            </w:r>
            <w:proofErr w:type="spellEnd"/>
            <w:r w:rsidRPr="0069079A">
              <w:rPr>
                <w:rFonts w:ascii="Times New Roman" w:hAnsi="Times New Roman" w:cs="Times New Roman"/>
                <w:sz w:val="24"/>
                <w:szCs w:val="24"/>
              </w:rPr>
              <w:t xml:space="preserve"> не вступают в эти реакции вследствие адсорбции детергента на их поверхности. Интенсивность </w:t>
            </w:r>
            <w:r w:rsidRPr="0069079A">
              <w:rPr>
                <w:rFonts w:ascii="Times New Roman" w:hAnsi="Times New Roman" w:cs="Times New Roman"/>
                <w:sz w:val="24"/>
                <w:szCs w:val="24"/>
              </w:rPr>
              <w:lastRenderedPageBreak/>
              <w:t xml:space="preserve">окраски пропорциональна концентрации ЛВП – холестерина в исследуемом образце. Состав набора: Жидкий </w:t>
            </w:r>
            <w:proofErr w:type="spellStart"/>
            <w:r w:rsidRPr="0069079A">
              <w:rPr>
                <w:rFonts w:ascii="Times New Roman" w:hAnsi="Times New Roman" w:cs="Times New Roman"/>
                <w:sz w:val="24"/>
                <w:szCs w:val="24"/>
              </w:rPr>
              <w:t>биреагент</w:t>
            </w:r>
            <w:proofErr w:type="spellEnd"/>
            <w:r w:rsidRPr="0069079A">
              <w:rPr>
                <w:rFonts w:ascii="Times New Roman" w:hAnsi="Times New Roman" w:cs="Times New Roman"/>
                <w:sz w:val="24"/>
                <w:szCs w:val="24"/>
              </w:rPr>
              <w:t xml:space="preserve">, фасовка не менее 1х80 мл, количество исследований не менее 240, реагент 1  – буфер Гуда, рН 7.0, содержащий ХОД, </w:t>
            </w:r>
            <w:proofErr w:type="spellStart"/>
            <w:r w:rsidRPr="0069079A">
              <w:rPr>
                <w:rFonts w:ascii="Times New Roman" w:hAnsi="Times New Roman" w:cs="Times New Roman"/>
                <w:sz w:val="24"/>
                <w:szCs w:val="24"/>
              </w:rPr>
              <w:t>пероксидазу</w:t>
            </w:r>
            <w:proofErr w:type="spellEnd"/>
            <w:r w:rsidRPr="0069079A">
              <w:rPr>
                <w:rFonts w:ascii="Times New Roman" w:hAnsi="Times New Roman" w:cs="Times New Roman"/>
                <w:sz w:val="24"/>
                <w:szCs w:val="24"/>
              </w:rPr>
              <w:t>, N, N- бис(4-сулбфобутирил)-m-</w:t>
            </w:r>
            <w:proofErr w:type="spellStart"/>
            <w:r w:rsidRPr="0069079A">
              <w:rPr>
                <w:rFonts w:ascii="Times New Roman" w:hAnsi="Times New Roman" w:cs="Times New Roman"/>
                <w:sz w:val="24"/>
                <w:szCs w:val="24"/>
              </w:rPr>
              <w:t>толуидин</w:t>
            </w:r>
            <w:proofErr w:type="spellEnd"/>
            <w:r w:rsidRPr="0069079A">
              <w:rPr>
                <w:rFonts w:ascii="Times New Roman" w:hAnsi="Times New Roman" w:cs="Times New Roman"/>
                <w:sz w:val="24"/>
                <w:szCs w:val="24"/>
              </w:rPr>
              <w:t xml:space="preserve">  (</w:t>
            </w:r>
            <w:proofErr w:type="spellStart"/>
            <w:r w:rsidRPr="0069079A">
              <w:rPr>
                <w:rFonts w:ascii="Times New Roman" w:hAnsi="Times New Roman" w:cs="Times New Roman"/>
                <w:sz w:val="24"/>
                <w:szCs w:val="24"/>
              </w:rPr>
              <w:t>DSMmT</w:t>
            </w:r>
            <w:proofErr w:type="spellEnd"/>
            <w:r w:rsidRPr="0069079A">
              <w:rPr>
                <w:rFonts w:ascii="Times New Roman" w:hAnsi="Times New Roman" w:cs="Times New Roman"/>
                <w:sz w:val="24"/>
                <w:szCs w:val="24"/>
              </w:rPr>
              <w:t xml:space="preserve">), готовый к использованию. Реагент 2  – буфер Гуда, рН 7.0, содержащий (ХЭ), 4-аминоантипирин, </w:t>
            </w:r>
            <w:proofErr w:type="spellStart"/>
            <w:r w:rsidRPr="0069079A">
              <w:rPr>
                <w:rFonts w:ascii="Times New Roman" w:hAnsi="Times New Roman" w:cs="Times New Roman"/>
                <w:sz w:val="24"/>
                <w:szCs w:val="24"/>
              </w:rPr>
              <w:t>аскорбатоксидазу</w:t>
            </w:r>
            <w:proofErr w:type="spellEnd"/>
            <w:r w:rsidRPr="0069079A">
              <w:rPr>
                <w:rFonts w:ascii="Times New Roman" w:hAnsi="Times New Roman" w:cs="Times New Roman"/>
                <w:sz w:val="24"/>
                <w:szCs w:val="24"/>
              </w:rPr>
              <w:t xml:space="preserve">, детергент, готовый к использованию. Аналитические характеристики: чувствительность – не более 0,07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 xml:space="preserve">/л, линейность – до 5,2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 xml:space="preserve">/л, </w:t>
            </w:r>
            <w:proofErr w:type="spellStart"/>
            <w:r w:rsidRPr="0069079A">
              <w:rPr>
                <w:rFonts w:ascii="Times New Roman" w:hAnsi="Times New Roman" w:cs="Times New Roman"/>
                <w:sz w:val="24"/>
                <w:szCs w:val="24"/>
              </w:rPr>
              <w:t>коэффциент</w:t>
            </w:r>
            <w:proofErr w:type="spellEnd"/>
            <w:r w:rsidRPr="0069079A">
              <w:rPr>
                <w:rFonts w:ascii="Times New Roman" w:hAnsi="Times New Roman" w:cs="Times New Roman"/>
                <w:sz w:val="24"/>
                <w:szCs w:val="24"/>
              </w:rPr>
              <w:t xml:space="preserve"> вариации – не более 5%. Пробы для анализа - сыворотка, плазма крови без следов гемолиза. Стабильность реагента: реагент после вскрытия флакона при отсутствии загрязнения стабилен на борту анализатора в течение </w:t>
            </w:r>
            <w:r w:rsidR="00746610">
              <w:rPr>
                <w:rFonts w:ascii="Times New Roman" w:hAnsi="Times New Roman" w:cs="Times New Roman"/>
                <w:sz w:val="24"/>
                <w:szCs w:val="24"/>
              </w:rPr>
              <w:t xml:space="preserve">не менее </w:t>
            </w:r>
            <w:r w:rsidRPr="0069079A">
              <w:rPr>
                <w:rFonts w:ascii="Times New Roman" w:hAnsi="Times New Roman" w:cs="Times New Roman"/>
                <w:sz w:val="24"/>
                <w:szCs w:val="24"/>
              </w:rPr>
              <w:t>1 мес. В перерывах между работой реагент необходимо хранить в плотно закрытом виде при температуре 2–8°С. Хранение набора при температуре 2–8°С, замораживание не допускается. Срок годности не менее 12 месяцев.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680823">
        <w:tc>
          <w:tcPr>
            <w:tcW w:w="568" w:type="dxa"/>
          </w:tcPr>
          <w:p w:rsidR="00423080" w:rsidRPr="00B86ED5" w:rsidRDefault="00B86ED5">
            <w:pPr>
              <w:rPr>
                <w:rFonts w:ascii="Times New Roman" w:hAnsi="Times New Roman" w:cs="Times New Roman"/>
                <w:sz w:val="24"/>
                <w:szCs w:val="24"/>
                <w:lang w:val="kk-KZ"/>
              </w:rPr>
            </w:pPr>
            <w:r>
              <w:rPr>
                <w:rFonts w:ascii="Times New Roman" w:hAnsi="Times New Roman" w:cs="Times New Roman"/>
                <w:sz w:val="24"/>
                <w:szCs w:val="24"/>
                <w:lang w:val="en-US"/>
              </w:rPr>
              <w:lastRenderedPageBreak/>
              <w:t>2</w:t>
            </w:r>
            <w:r w:rsidR="00A408D8">
              <w:rPr>
                <w:rFonts w:ascii="Times New Roman" w:hAnsi="Times New Roman" w:cs="Times New Roman"/>
                <w:sz w:val="24"/>
                <w:szCs w:val="24"/>
                <w:lang w:val="kk-KZ"/>
              </w:rPr>
              <w:t>0</w:t>
            </w:r>
          </w:p>
        </w:tc>
        <w:tc>
          <w:tcPr>
            <w:tcW w:w="467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для определения липопротеинов низкой плотности холестерина  в сыворотке и плазме крови человека (метод ТАС)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10064" w:type="dxa"/>
          </w:tcPr>
          <w:p w:rsidR="0069079A" w:rsidRPr="0069079A" w:rsidRDefault="0069079A" w:rsidP="0069079A">
            <w:pPr>
              <w:rPr>
                <w:rFonts w:ascii="Times New Roman" w:hAnsi="Times New Roman" w:cs="Times New Roman"/>
                <w:sz w:val="24"/>
                <w:szCs w:val="24"/>
              </w:rPr>
            </w:pPr>
            <w:r w:rsidRPr="0069079A">
              <w:rPr>
                <w:rFonts w:ascii="Times New Roman" w:hAnsi="Times New Roman" w:cs="Times New Roman"/>
                <w:sz w:val="24"/>
                <w:szCs w:val="24"/>
              </w:rPr>
              <w:t>Набор  реагентов для определения липопротеинов низкой плотности холестерина в сыворотке и плазме крови человека методом ТАС. Холестерин всех фракции липопротеидов (</w:t>
            </w:r>
            <w:proofErr w:type="spellStart"/>
            <w:r w:rsidRPr="0069079A">
              <w:rPr>
                <w:rFonts w:ascii="Times New Roman" w:hAnsi="Times New Roman" w:cs="Times New Roman"/>
                <w:sz w:val="24"/>
                <w:szCs w:val="24"/>
              </w:rPr>
              <w:t>хиломикронов</w:t>
            </w:r>
            <w:proofErr w:type="spellEnd"/>
            <w:r w:rsidRPr="0069079A">
              <w:rPr>
                <w:rFonts w:ascii="Times New Roman" w:hAnsi="Times New Roman" w:cs="Times New Roman"/>
                <w:sz w:val="24"/>
                <w:szCs w:val="24"/>
              </w:rPr>
              <w:t xml:space="preserve">, ЛВП, ЛОНП), кроме ЛНП, </w:t>
            </w:r>
            <w:proofErr w:type="spellStart"/>
            <w:r w:rsidRPr="0069079A">
              <w:rPr>
                <w:rFonts w:ascii="Times New Roman" w:hAnsi="Times New Roman" w:cs="Times New Roman"/>
                <w:sz w:val="24"/>
                <w:szCs w:val="24"/>
              </w:rPr>
              <w:t>солюбилизируется</w:t>
            </w:r>
            <w:proofErr w:type="spellEnd"/>
            <w:r w:rsidRPr="0069079A">
              <w:rPr>
                <w:rFonts w:ascii="Times New Roman" w:hAnsi="Times New Roman" w:cs="Times New Roman"/>
                <w:sz w:val="24"/>
                <w:szCs w:val="24"/>
              </w:rPr>
              <w:t xml:space="preserve"> детергентом и под действием ферментов (ХЭ, ХОД) полностью </w:t>
            </w:r>
            <w:proofErr w:type="spellStart"/>
            <w:r w:rsidRPr="0069079A">
              <w:rPr>
                <w:rFonts w:ascii="Times New Roman" w:hAnsi="Times New Roman" w:cs="Times New Roman"/>
                <w:sz w:val="24"/>
                <w:szCs w:val="24"/>
              </w:rPr>
              <w:t>гидролизируется</w:t>
            </w:r>
            <w:proofErr w:type="spellEnd"/>
            <w:r w:rsidRPr="0069079A">
              <w:rPr>
                <w:rFonts w:ascii="Times New Roman" w:hAnsi="Times New Roman" w:cs="Times New Roman"/>
                <w:sz w:val="24"/>
                <w:szCs w:val="24"/>
              </w:rPr>
              <w:t xml:space="preserve"> и окисляется до неокрашенного продукта. Образующаяся при этом перекись водорода разрушается каталазой. Каталаза инактивируется азидом натрия, а оставшийся ЛНП – холестерин переводится в растворимую фазу и под действием ферментов в </w:t>
            </w:r>
            <w:proofErr w:type="spellStart"/>
            <w:r w:rsidRPr="0069079A">
              <w:rPr>
                <w:rFonts w:ascii="Times New Roman" w:hAnsi="Times New Roman" w:cs="Times New Roman"/>
                <w:sz w:val="24"/>
                <w:szCs w:val="24"/>
              </w:rPr>
              <w:t>рписутствии</w:t>
            </w:r>
            <w:proofErr w:type="spellEnd"/>
            <w:r w:rsidRPr="0069079A">
              <w:rPr>
                <w:rFonts w:ascii="Times New Roman" w:hAnsi="Times New Roman" w:cs="Times New Roman"/>
                <w:sz w:val="24"/>
                <w:szCs w:val="24"/>
              </w:rPr>
              <w:t xml:space="preserve"> хромогенного субстрата образует окрашенный продукт. Интенсивность окраски пропорциональна концентрации холестерина липопротеидов низкой плотности. Состав набора: Жидкий </w:t>
            </w:r>
            <w:proofErr w:type="spellStart"/>
            <w:r w:rsidRPr="0069079A">
              <w:rPr>
                <w:rFonts w:ascii="Times New Roman" w:hAnsi="Times New Roman" w:cs="Times New Roman"/>
                <w:sz w:val="24"/>
                <w:szCs w:val="24"/>
              </w:rPr>
              <w:t>биреагент</w:t>
            </w:r>
            <w:proofErr w:type="spellEnd"/>
            <w:r w:rsidRPr="0069079A">
              <w:rPr>
                <w:rFonts w:ascii="Times New Roman" w:hAnsi="Times New Roman" w:cs="Times New Roman"/>
                <w:sz w:val="24"/>
                <w:szCs w:val="24"/>
              </w:rPr>
              <w:t xml:space="preserve">, фасовка не менее 1х80 мл, количество исследований не менее 240. Реагент 1 – буферный раствор Гуда, содержащий ХЭ, ХОД, каталазу, N-(2-гидрокси-3-сульфопропил) -3,5-диметоксианилин  (TODS), готовый к использованию.  Реагент 2 – буферный раствор Гуда, содержащий ПОД, 4-Аминоантипирин, натрия азид, готовый к использованию. Аналитические характеристики: линейность – не менее 100 25,9 </w:t>
            </w:r>
            <w:proofErr w:type="spellStart"/>
            <w:r w:rsidRPr="0069079A">
              <w:rPr>
                <w:rFonts w:ascii="Times New Roman" w:hAnsi="Times New Roman" w:cs="Times New Roman"/>
                <w:sz w:val="24"/>
                <w:szCs w:val="24"/>
              </w:rPr>
              <w:t>ммоль</w:t>
            </w:r>
            <w:proofErr w:type="spellEnd"/>
            <w:r w:rsidRPr="0069079A">
              <w:rPr>
                <w:rFonts w:ascii="Times New Roman" w:hAnsi="Times New Roman" w:cs="Times New Roman"/>
                <w:sz w:val="24"/>
                <w:szCs w:val="24"/>
              </w:rPr>
              <w:t>/л, коэффициент вариации – не более 5 %.</w:t>
            </w:r>
          </w:p>
          <w:p w:rsidR="00423080" w:rsidRPr="00423080" w:rsidRDefault="0069079A" w:rsidP="0069079A">
            <w:pPr>
              <w:rPr>
                <w:rFonts w:ascii="Times New Roman" w:hAnsi="Times New Roman" w:cs="Times New Roman"/>
                <w:sz w:val="24"/>
                <w:szCs w:val="24"/>
              </w:rPr>
            </w:pPr>
            <w:r w:rsidRPr="0069079A">
              <w:rPr>
                <w:rFonts w:ascii="Times New Roman" w:hAnsi="Times New Roman" w:cs="Times New Roman"/>
                <w:sz w:val="24"/>
                <w:szCs w:val="24"/>
              </w:rPr>
              <w:t>Пробы для анализа - сыворотка, плазма крови без следов гемолиза. Стабильность реагента: реагент после вскрытия флакона при отсутствии загрязнения стабилен на борту анализатора в течение 1 мес. В перерывах между работой реагент необходимо хранить в плотно закрытом виде при температуре 2–8°С. Хранение набора при температуре 2–8°С, замораживание не допускается. Срок годности не менее 12 месяцев.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680823">
        <w:tc>
          <w:tcPr>
            <w:tcW w:w="568" w:type="dxa"/>
          </w:tcPr>
          <w:p w:rsidR="00423080" w:rsidRPr="00B86ED5" w:rsidRDefault="00B86ED5">
            <w:pPr>
              <w:rPr>
                <w:rFonts w:ascii="Times New Roman" w:hAnsi="Times New Roman" w:cs="Times New Roman"/>
                <w:sz w:val="24"/>
                <w:szCs w:val="24"/>
                <w:lang w:val="kk-KZ"/>
              </w:rPr>
            </w:pPr>
            <w:r>
              <w:rPr>
                <w:rFonts w:ascii="Times New Roman" w:hAnsi="Times New Roman" w:cs="Times New Roman"/>
                <w:sz w:val="24"/>
                <w:szCs w:val="24"/>
                <w:lang w:val="en-US"/>
              </w:rPr>
              <w:lastRenderedPageBreak/>
              <w:t>2</w:t>
            </w:r>
            <w:r w:rsidR="00A408D8">
              <w:rPr>
                <w:rFonts w:ascii="Times New Roman" w:hAnsi="Times New Roman" w:cs="Times New Roman"/>
                <w:sz w:val="24"/>
                <w:szCs w:val="24"/>
                <w:lang w:val="kk-KZ"/>
              </w:rPr>
              <w:t>1</w:t>
            </w:r>
          </w:p>
        </w:tc>
        <w:tc>
          <w:tcPr>
            <w:tcW w:w="4678" w:type="dxa"/>
          </w:tcPr>
          <w:p w:rsidR="00423080" w:rsidRPr="009413D7" w:rsidRDefault="009413D7">
            <w:pPr>
              <w:rPr>
                <w:rFonts w:ascii="Times New Roman" w:hAnsi="Times New Roman" w:cs="Times New Roman"/>
                <w:sz w:val="24"/>
                <w:szCs w:val="24"/>
              </w:rPr>
            </w:pPr>
            <w:r w:rsidRPr="009413D7">
              <w:rPr>
                <w:rFonts w:ascii="Times New Roman" w:hAnsi="Times New Roman" w:cs="Times New Roman"/>
                <w:sz w:val="24"/>
                <w:szCs w:val="24"/>
              </w:rPr>
              <w:t>Биохимический калибратор для автоматического биохимического анализатора «</w:t>
            </w:r>
            <w:r w:rsidRPr="009413D7">
              <w:rPr>
                <w:rFonts w:ascii="Times New Roman" w:hAnsi="Times New Roman" w:cs="Times New Roman"/>
                <w:sz w:val="24"/>
                <w:szCs w:val="24"/>
                <w:lang w:val="en-US"/>
              </w:rPr>
              <w:t>Miura</w:t>
            </w:r>
            <w:r w:rsidRPr="009413D7">
              <w:rPr>
                <w:rFonts w:ascii="Times New Roman" w:hAnsi="Times New Roman" w:cs="Times New Roman"/>
                <w:sz w:val="24"/>
                <w:szCs w:val="24"/>
              </w:rPr>
              <w:t>»</w:t>
            </w:r>
          </w:p>
          <w:p w:rsidR="0069079A" w:rsidRPr="009413D7" w:rsidRDefault="0069079A">
            <w:pPr>
              <w:rPr>
                <w:rFonts w:ascii="Times New Roman" w:hAnsi="Times New Roman" w:cs="Times New Roman"/>
                <w:sz w:val="24"/>
                <w:szCs w:val="24"/>
              </w:rPr>
            </w:pPr>
          </w:p>
        </w:tc>
        <w:tc>
          <w:tcPr>
            <w:tcW w:w="10064" w:type="dxa"/>
          </w:tcPr>
          <w:p w:rsidR="00423080" w:rsidRDefault="009413D7">
            <w:pPr>
              <w:rPr>
                <w:rFonts w:ascii="Times New Roman" w:hAnsi="Times New Roman" w:cs="Times New Roman"/>
                <w:sz w:val="24"/>
                <w:szCs w:val="24"/>
                <w:lang w:val="kk-KZ"/>
              </w:rPr>
            </w:pPr>
            <w:r w:rsidRPr="009413D7">
              <w:rPr>
                <w:rFonts w:ascii="Times New Roman" w:hAnsi="Times New Roman" w:cs="Times New Roman"/>
                <w:sz w:val="24"/>
                <w:szCs w:val="24"/>
              </w:rPr>
              <w:t>Биохимический калибратор выполнен на основе сыворотки крови человека, предназначен для контроля качества биохимических исследований, для калибровки  автоматического биохимического анализатора «</w:t>
            </w:r>
            <w:proofErr w:type="spellStart"/>
            <w:r w:rsidRPr="009413D7">
              <w:rPr>
                <w:rFonts w:ascii="Times New Roman" w:hAnsi="Times New Roman" w:cs="Times New Roman"/>
                <w:sz w:val="24"/>
                <w:szCs w:val="24"/>
              </w:rPr>
              <w:t>Miura</w:t>
            </w:r>
            <w:proofErr w:type="spellEnd"/>
            <w:r w:rsidRPr="009413D7">
              <w:rPr>
                <w:rFonts w:ascii="Times New Roman" w:hAnsi="Times New Roman" w:cs="Times New Roman"/>
                <w:sz w:val="24"/>
                <w:szCs w:val="24"/>
              </w:rPr>
              <w:t xml:space="preserve">», в упаковке не менее 5х5 мл. Аттестовано не менее 12  параметров. Субстраты - билирубин общий/ прямой, глюкоза, </w:t>
            </w:r>
            <w:proofErr w:type="spellStart"/>
            <w:r w:rsidRPr="009413D7">
              <w:rPr>
                <w:rFonts w:ascii="Times New Roman" w:hAnsi="Times New Roman" w:cs="Times New Roman"/>
                <w:sz w:val="24"/>
                <w:szCs w:val="24"/>
              </w:rPr>
              <w:t>креатинин</w:t>
            </w:r>
            <w:proofErr w:type="spellEnd"/>
            <w:r w:rsidRPr="009413D7">
              <w:rPr>
                <w:rFonts w:ascii="Times New Roman" w:hAnsi="Times New Roman" w:cs="Times New Roman"/>
                <w:sz w:val="24"/>
                <w:szCs w:val="24"/>
              </w:rPr>
              <w:t>, мочевина, общий белок, холестерин,  ферменты - АЛТ, АСТ, гамма ГТ, щелочная фосфатаза, триглицериды, ЛПВП, ЛПНП. Хранение набора при температуре 2–8°С.</w:t>
            </w:r>
          </w:p>
          <w:p w:rsidR="00A473CB" w:rsidRPr="00A473CB" w:rsidRDefault="00A473CB">
            <w:pPr>
              <w:rPr>
                <w:rFonts w:ascii="Times New Roman" w:hAnsi="Times New Roman" w:cs="Times New Roman"/>
                <w:sz w:val="24"/>
                <w:szCs w:val="24"/>
                <w:lang w:val="kk-KZ"/>
              </w:rPr>
            </w:pPr>
          </w:p>
        </w:tc>
      </w:tr>
      <w:tr w:rsidR="00423080" w:rsidRPr="00423080" w:rsidTr="00680823">
        <w:tc>
          <w:tcPr>
            <w:tcW w:w="568" w:type="dxa"/>
          </w:tcPr>
          <w:p w:rsidR="00423080" w:rsidRPr="00B86ED5" w:rsidRDefault="00B557A4">
            <w:pPr>
              <w:rPr>
                <w:rFonts w:ascii="Times New Roman" w:hAnsi="Times New Roman" w:cs="Times New Roman"/>
                <w:sz w:val="24"/>
                <w:szCs w:val="24"/>
                <w:lang w:val="kk-KZ"/>
              </w:rPr>
            </w:pPr>
            <w:r>
              <w:rPr>
                <w:rFonts w:ascii="Times New Roman" w:hAnsi="Times New Roman" w:cs="Times New Roman"/>
                <w:sz w:val="24"/>
                <w:szCs w:val="24"/>
                <w:lang w:val="en-US"/>
              </w:rPr>
              <w:t>2</w:t>
            </w:r>
            <w:r w:rsidR="00A408D8">
              <w:rPr>
                <w:rFonts w:ascii="Times New Roman" w:hAnsi="Times New Roman" w:cs="Times New Roman"/>
                <w:sz w:val="24"/>
                <w:szCs w:val="24"/>
                <w:lang w:val="kk-KZ"/>
              </w:rPr>
              <w:t>2</w:t>
            </w:r>
          </w:p>
          <w:p w:rsidR="00B86ED5" w:rsidRPr="00B86ED5" w:rsidRDefault="00B86ED5">
            <w:pPr>
              <w:rPr>
                <w:rFonts w:ascii="Times New Roman" w:hAnsi="Times New Roman" w:cs="Times New Roman"/>
                <w:sz w:val="24"/>
                <w:szCs w:val="24"/>
                <w:lang w:val="kk-KZ"/>
              </w:rPr>
            </w:pPr>
          </w:p>
        </w:tc>
        <w:tc>
          <w:tcPr>
            <w:tcW w:w="4678" w:type="dxa"/>
          </w:tcPr>
          <w:p w:rsidR="0069079A" w:rsidRPr="0069079A" w:rsidRDefault="0069079A" w:rsidP="0069079A">
            <w:pPr>
              <w:rPr>
                <w:rFonts w:ascii="Times New Roman" w:hAnsi="Times New Roman" w:cs="Times New Roman"/>
                <w:sz w:val="24"/>
                <w:szCs w:val="24"/>
              </w:rPr>
            </w:pPr>
            <w:r w:rsidRPr="0069079A">
              <w:rPr>
                <w:rFonts w:ascii="Times New Roman" w:hAnsi="Times New Roman" w:cs="Times New Roman"/>
                <w:sz w:val="24"/>
                <w:szCs w:val="24"/>
              </w:rPr>
              <w:t>Набор реагентов для определения общего билирубина в сыворотке, плазме крови человека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 xml:space="preserve">» </w:t>
            </w:r>
          </w:p>
          <w:p w:rsidR="00423080" w:rsidRPr="00423080" w:rsidRDefault="00423080">
            <w:pPr>
              <w:rPr>
                <w:rFonts w:ascii="Times New Roman" w:hAnsi="Times New Roman" w:cs="Times New Roman"/>
                <w:sz w:val="24"/>
                <w:szCs w:val="24"/>
              </w:rPr>
            </w:pPr>
          </w:p>
        </w:tc>
        <w:tc>
          <w:tcPr>
            <w:tcW w:w="10064" w:type="dxa"/>
          </w:tcPr>
          <w:p w:rsidR="0069079A" w:rsidRPr="0069079A" w:rsidRDefault="0069079A" w:rsidP="0069079A">
            <w:pPr>
              <w:rPr>
                <w:rFonts w:ascii="Times New Roman" w:hAnsi="Times New Roman" w:cs="Times New Roman"/>
                <w:sz w:val="24"/>
                <w:szCs w:val="24"/>
              </w:rPr>
            </w:pPr>
            <w:r w:rsidRPr="0069079A">
              <w:rPr>
                <w:rFonts w:ascii="Times New Roman" w:hAnsi="Times New Roman" w:cs="Times New Roman"/>
                <w:sz w:val="24"/>
                <w:szCs w:val="24"/>
              </w:rPr>
              <w:t xml:space="preserve">Набор реагентов предназначен для определения общего билирубина в сыворотке и плазме крови. </w:t>
            </w:r>
          </w:p>
          <w:p w:rsidR="00423080" w:rsidRPr="00423080" w:rsidRDefault="0069079A" w:rsidP="0069079A">
            <w:pPr>
              <w:rPr>
                <w:rFonts w:ascii="Times New Roman" w:hAnsi="Times New Roman" w:cs="Times New Roman"/>
                <w:sz w:val="24"/>
                <w:szCs w:val="24"/>
              </w:rPr>
            </w:pPr>
            <w:r w:rsidRPr="0069079A">
              <w:rPr>
                <w:rFonts w:ascii="Times New Roman" w:hAnsi="Times New Roman" w:cs="Times New Roman"/>
                <w:sz w:val="24"/>
                <w:szCs w:val="24"/>
              </w:rPr>
              <w:t xml:space="preserve"> Принцип метода: при взаимодействии билирубина с не менее 3,5-дихлорфенилдиазониевой солью  в кислой среде в присутствии детергента образуется </w:t>
            </w:r>
            <w:proofErr w:type="spellStart"/>
            <w:r w:rsidRPr="0069079A">
              <w:rPr>
                <w:rFonts w:ascii="Times New Roman" w:hAnsi="Times New Roman" w:cs="Times New Roman"/>
                <w:sz w:val="24"/>
                <w:szCs w:val="24"/>
              </w:rPr>
              <w:t>азобилирубин</w:t>
            </w:r>
            <w:proofErr w:type="spellEnd"/>
            <w:r w:rsidRPr="0069079A">
              <w:rPr>
                <w:rFonts w:ascii="Times New Roman" w:hAnsi="Times New Roman" w:cs="Times New Roman"/>
                <w:sz w:val="24"/>
                <w:szCs w:val="24"/>
              </w:rPr>
              <w:t xml:space="preserve"> красного цвета, интенсивность окраски которого пропорциональна концентрации билирубина в пробе. Состав набора: Жидкий </w:t>
            </w:r>
            <w:proofErr w:type="spellStart"/>
            <w:r w:rsidRPr="0069079A">
              <w:rPr>
                <w:rFonts w:ascii="Times New Roman" w:hAnsi="Times New Roman" w:cs="Times New Roman"/>
                <w:sz w:val="24"/>
                <w:szCs w:val="24"/>
              </w:rPr>
              <w:t>биреагент</w:t>
            </w:r>
            <w:proofErr w:type="spellEnd"/>
            <w:proofErr w:type="gramStart"/>
            <w:r w:rsidRPr="0069079A">
              <w:rPr>
                <w:rFonts w:ascii="Times New Roman" w:hAnsi="Times New Roman" w:cs="Times New Roman"/>
                <w:sz w:val="24"/>
                <w:szCs w:val="24"/>
              </w:rPr>
              <w:t xml:space="preserve"> ,</w:t>
            </w:r>
            <w:proofErr w:type="gramEnd"/>
            <w:r w:rsidRPr="0069079A">
              <w:rPr>
                <w:rFonts w:ascii="Times New Roman" w:hAnsi="Times New Roman" w:cs="Times New Roman"/>
                <w:sz w:val="24"/>
                <w:szCs w:val="24"/>
              </w:rPr>
              <w:t xml:space="preserve"> фасовка не менее 4х50 мл, количество исследований не менее 600.Реагент 1  – раствор детергента в кислой среде, готовый к использованию. Реагент 2  – раствор 3,5-дихлорфенилдиазониевой соли и детергента в кислой среде, готовый к использованию. Калибратор – лиофильно высушенный раствор билирубина с концентрацией в интервале не менее 120–140 </w:t>
            </w:r>
            <w:proofErr w:type="spellStart"/>
            <w:r w:rsidRPr="0069079A">
              <w:rPr>
                <w:rFonts w:ascii="Times New Roman" w:hAnsi="Times New Roman" w:cs="Times New Roman"/>
                <w:sz w:val="24"/>
                <w:szCs w:val="24"/>
              </w:rPr>
              <w:t>мкмоль</w:t>
            </w:r>
            <w:proofErr w:type="spellEnd"/>
            <w:r w:rsidRPr="0069079A">
              <w:rPr>
                <w:rFonts w:ascii="Times New Roman" w:hAnsi="Times New Roman" w:cs="Times New Roman"/>
                <w:sz w:val="24"/>
                <w:szCs w:val="24"/>
              </w:rPr>
              <w:t xml:space="preserve">/л. Точное значение концентрации билирубина должно быть указано на флаконе с калибратором и в паспорте на серию.  Аналитические характеристики: линейность – </w:t>
            </w:r>
            <w:proofErr w:type="gramStart"/>
            <w:r w:rsidRPr="0069079A">
              <w:rPr>
                <w:rFonts w:ascii="Times New Roman" w:hAnsi="Times New Roman" w:cs="Times New Roman"/>
                <w:sz w:val="24"/>
                <w:szCs w:val="24"/>
              </w:rPr>
              <w:t>до</w:t>
            </w:r>
            <w:proofErr w:type="gramEnd"/>
            <w:r w:rsidRPr="0069079A">
              <w:rPr>
                <w:rFonts w:ascii="Times New Roman" w:hAnsi="Times New Roman" w:cs="Times New Roman"/>
                <w:sz w:val="24"/>
                <w:szCs w:val="24"/>
              </w:rPr>
              <w:t xml:space="preserve"> не менее 428 </w:t>
            </w:r>
            <w:proofErr w:type="spellStart"/>
            <w:r w:rsidRPr="0069079A">
              <w:rPr>
                <w:rFonts w:ascii="Times New Roman" w:hAnsi="Times New Roman" w:cs="Times New Roman"/>
                <w:sz w:val="24"/>
                <w:szCs w:val="24"/>
              </w:rPr>
              <w:t>мкмоль</w:t>
            </w:r>
            <w:proofErr w:type="spellEnd"/>
            <w:r w:rsidRPr="0069079A">
              <w:rPr>
                <w:rFonts w:ascii="Times New Roman" w:hAnsi="Times New Roman" w:cs="Times New Roman"/>
                <w:sz w:val="24"/>
                <w:szCs w:val="24"/>
              </w:rPr>
              <w:t xml:space="preserve">/л; </w:t>
            </w:r>
            <w:proofErr w:type="gramStart"/>
            <w:r w:rsidRPr="0069079A">
              <w:rPr>
                <w:rFonts w:ascii="Times New Roman" w:hAnsi="Times New Roman" w:cs="Times New Roman"/>
                <w:sz w:val="24"/>
                <w:szCs w:val="24"/>
              </w:rPr>
              <w:t>коэффициент</w:t>
            </w:r>
            <w:proofErr w:type="gramEnd"/>
            <w:r w:rsidRPr="0069079A">
              <w:rPr>
                <w:rFonts w:ascii="Times New Roman" w:hAnsi="Times New Roman" w:cs="Times New Roman"/>
                <w:sz w:val="24"/>
                <w:szCs w:val="24"/>
              </w:rPr>
              <w:t xml:space="preserve"> вариации – не более 7%. Пробы для анализа - сыворотка, плазма крови без следов гемолиза. Стабильность реагентов: Реагенты после вскрытия флаконов при отсутствии загрязнения стабильны на борту анализатора в течение 1 мес. В перерывах между работой реагент необходимо хранить в плотно закрытом виде при температуре 2–8°С. Хранение набора при температуре 2–8°С, замораживание не допускается. Срок годности не менее 12 месяцев.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680823">
        <w:tc>
          <w:tcPr>
            <w:tcW w:w="568" w:type="dxa"/>
          </w:tcPr>
          <w:p w:rsidR="00423080" w:rsidRPr="00B86ED5" w:rsidRDefault="00B86ED5">
            <w:pPr>
              <w:rPr>
                <w:rFonts w:ascii="Times New Roman" w:hAnsi="Times New Roman" w:cs="Times New Roman"/>
                <w:sz w:val="24"/>
                <w:szCs w:val="24"/>
                <w:lang w:val="kk-KZ"/>
              </w:rPr>
            </w:pPr>
            <w:r>
              <w:rPr>
                <w:rFonts w:ascii="Times New Roman" w:hAnsi="Times New Roman" w:cs="Times New Roman"/>
                <w:sz w:val="24"/>
                <w:szCs w:val="24"/>
                <w:lang w:val="en-US"/>
              </w:rPr>
              <w:t>2</w:t>
            </w:r>
            <w:r w:rsidR="00A408D8">
              <w:rPr>
                <w:rFonts w:ascii="Times New Roman" w:hAnsi="Times New Roman" w:cs="Times New Roman"/>
                <w:sz w:val="24"/>
                <w:szCs w:val="24"/>
                <w:lang w:val="kk-KZ"/>
              </w:rPr>
              <w:t>3</w:t>
            </w:r>
          </w:p>
        </w:tc>
        <w:tc>
          <w:tcPr>
            <w:tcW w:w="4678"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Набор реагентов для определения прямого билирубина в сыворотке, плазме крови человека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c>
          <w:tcPr>
            <w:tcW w:w="10064" w:type="dxa"/>
          </w:tcPr>
          <w:p w:rsidR="00423080" w:rsidRPr="00423080" w:rsidRDefault="0069079A">
            <w:pPr>
              <w:rPr>
                <w:rFonts w:ascii="Times New Roman" w:hAnsi="Times New Roman" w:cs="Times New Roman"/>
                <w:sz w:val="24"/>
                <w:szCs w:val="24"/>
              </w:rPr>
            </w:pPr>
            <w:r w:rsidRPr="0069079A">
              <w:rPr>
                <w:rFonts w:ascii="Times New Roman" w:hAnsi="Times New Roman" w:cs="Times New Roman"/>
                <w:sz w:val="24"/>
                <w:szCs w:val="24"/>
              </w:rPr>
              <w:t xml:space="preserve">Набор предназначен  для  определения общего билирубина в сыворотке и плазме крови. Принцип метода: При взаимодействии билирубина с </w:t>
            </w:r>
            <w:proofErr w:type="spellStart"/>
            <w:r w:rsidRPr="0069079A">
              <w:rPr>
                <w:rFonts w:ascii="Times New Roman" w:hAnsi="Times New Roman" w:cs="Times New Roman"/>
                <w:sz w:val="24"/>
                <w:szCs w:val="24"/>
              </w:rPr>
              <w:t>диазотированной</w:t>
            </w:r>
            <w:proofErr w:type="spellEnd"/>
            <w:r w:rsidRPr="0069079A">
              <w:rPr>
                <w:rFonts w:ascii="Times New Roman" w:hAnsi="Times New Roman" w:cs="Times New Roman"/>
                <w:sz w:val="24"/>
                <w:szCs w:val="24"/>
              </w:rPr>
              <w:t xml:space="preserve"> сульфаниловой кислотой в кислой среде образуется </w:t>
            </w:r>
            <w:proofErr w:type="spellStart"/>
            <w:r w:rsidRPr="0069079A">
              <w:rPr>
                <w:rFonts w:ascii="Times New Roman" w:hAnsi="Times New Roman" w:cs="Times New Roman"/>
                <w:sz w:val="24"/>
                <w:szCs w:val="24"/>
              </w:rPr>
              <w:t>азобилирубин</w:t>
            </w:r>
            <w:proofErr w:type="spellEnd"/>
            <w:r w:rsidRPr="0069079A">
              <w:rPr>
                <w:rFonts w:ascii="Times New Roman" w:hAnsi="Times New Roman" w:cs="Times New Roman"/>
                <w:sz w:val="24"/>
                <w:szCs w:val="24"/>
              </w:rPr>
              <w:t xml:space="preserve"> красного цвета, интенсивность окраски которого пропорциональна концентрации билирубина в пробе. Состав набора: Жидкий </w:t>
            </w:r>
            <w:proofErr w:type="spellStart"/>
            <w:r w:rsidRPr="0069079A">
              <w:rPr>
                <w:rFonts w:ascii="Times New Roman" w:hAnsi="Times New Roman" w:cs="Times New Roman"/>
                <w:sz w:val="24"/>
                <w:szCs w:val="24"/>
              </w:rPr>
              <w:t>биреагент</w:t>
            </w:r>
            <w:proofErr w:type="spellEnd"/>
            <w:proofErr w:type="gramStart"/>
            <w:r w:rsidRPr="0069079A">
              <w:rPr>
                <w:rFonts w:ascii="Times New Roman" w:hAnsi="Times New Roman" w:cs="Times New Roman"/>
                <w:sz w:val="24"/>
                <w:szCs w:val="24"/>
              </w:rPr>
              <w:t xml:space="preserve"> ,</w:t>
            </w:r>
            <w:proofErr w:type="gramEnd"/>
            <w:r w:rsidRPr="0069079A">
              <w:rPr>
                <w:rFonts w:ascii="Times New Roman" w:hAnsi="Times New Roman" w:cs="Times New Roman"/>
                <w:sz w:val="24"/>
                <w:szCs w:val="24"/>
              </w:rPr>
              <w:t xml:space="preserve"> фасовка не менее 4х50 мл, количество исследований не менее 600 с раствором </w:t>
            </w:r>
            <w:proofErr w:type="spellStart"/>
            <w:r w:rsidRPr="0069079A">
              <w:rPr>
                <w:rFonts w:ascii="Times New Roman" w:hAnsi="Times New Roman" w:cs="Times New Roman"/>
                <w:sz w:val="24"/>
                <w:szCs w:val="24"/>
              </w:rPr>
              <w:t>диазосульфаниловой</w:t>
            </w:r>
            <w:proofErr w:type="spellEnd"/>
            <w:r w:rsidRPr="0069079A">
              <w:rPr>
                <w:rFonts w:ascii="Times New Roman" w:hAnsi="Times New Roman" w:cs="Times New Roman"/>
                <w:sz w:val="24"/>
                <w:szCs w:val="24"/>
              </w:rPr>
              <w:t xml:space="preserve"> кислоты. Аналитические характеристики: линейность – до 171 </w:t>
            </w:r>
            <w:proofErr w:type="spellStart"/>
            <w:r w:rsidRPr="0069079A">
              <w:rPr>
                <w:rFonts w:ascii="Times New Roman" w:hAnsi="Times New Roman" w:cs="Times New Roman"/>
                <w:sz w:val="24"/>
                <w:szCs w:val="24"/>
              </w:rPr>
              <w:t>мкмоль</w:t>
            </w:r>
            <w:proofErr w:type="spellEnd"/>
            <w:r w:rsidRPr="0069079A">
              <w:rPr>
                <w:rFonts w:ascii="Times New Roman" w:hAnsi="Times New Roman" w:cs="Times New Roman"/>
                <w:sz w:val="24"/>
                <w:szCs w:val="24"/>
              </w:rPr>
              <w:t xml:space="preserve">/л;  коэффициент вариации – не более 7%. Пробы для анализа: Сыворотка, плазма крови без следов гемолиза. Стабильность реагентов - реагенты после вскрытия флаконов при отсутствии </w:t>
            </w:r>
            <w:r w:rsidRPr="0069079A">
              <w:rPr>
                <w:rFonts w:ascii="Times New Roman" w:hAnsi="Times New Roman" w:cs="Times New Roman"/>
                <w:sz w:val="24"/>
                <w:szCs w:val="24"/>
              </w:rPr>
              <w:lastRenderedPageBreak/>
              <w:t>загрязнения стабильны на борту анализатора в течение 1 мес. В перерывах между работой реагент необходимо хранить в плотно закрытом виде при температуре 2–8°С.Хранение набора при температуре 2–8°С, замораживание не допускается, срок годности не менее 12 месяцев. Расходные материалы для автоматического биохимического анализатора «</w:t>
            </w:r>
            <w:proofErr w:type="spellStart"/>
            <w:r w:rsidRPr="0069079A">
              <w:rPr>
                <w:rFonts w:ascii="Times New Roman" w:hAnsi="Times New Roman" w:cs="Times New Roman"/>
                <w:sz w:val="24"/>
                <w:szCs w:val="24"/>
              </w:rPr>
              <w:t>Miura</w:t>
            </w:r>
            <w:proofErr w:type="spellEnd"/>
            <w:r w:rsidRPr="0069079A">
              <w:rPr>
                <w:rFonts w:ascii="Times New Roman" w:hAnsi="Times New Roman" w:cs="Times New Roman"/>
                <w:sz w:val="24"/>
                <w:szCs w:val="24"/>
              </w:rPr>
              <w:t>».</w:t>
            </w:r>
          </w:p>
        </w:tc>
      </w:tr>
      <w:tr w:rsidR="00423080" w:rsidRPr="00423080" w:rsidTr="00680823">
        <w:tc>
          <w:tcPr>
            <w:tcW w:w="568" w:type="dxa"/>
          </w:tcPr>
          <w:p w:rsidR="00423080" w:rsidRPr="00B86ED5" w:rsidRDefault="00B86ED5">
            <w:pPr>
              <w:rPr>
                <w:rFonts w:ascii="Times New Roman" w:hAnsi="Times New Roman" w:cs="Times New Roman"/>
                <w:sz w:val="24"/>
                <w:szCs w:val="24"/>
                <w:lang w:val="kk-KZ"/>
              </w:rPr>
            </w:pPr>
            <w:r>
              <w:rPr>
                <w:rFonts w:ascii="Times New Roman" w:hAnsi="Times New Roman" w:cs="Times New Roman"/>
                <w:sz w:val="24"/>
                <w:szCs w:val="24"/>
                <w:lang w:val="en-US"/>
              </w:rPr>
              <w:lastRenderedPageBreak/>
              <w:t>2</w:t>
            </w:r>
            <w:r w:rsidR="00A408D8">
              <w:rPr>
                <w:rFonts w:ascii="Times New Roman" w:hAnsi="Times New Roman" w:cs="Times New Roman"/>
                <w:sz w:val="24"/>
                <w:szCs w:val="24"/>
                <w:lang w:val="kk-KZ"/>
              </w:rPr>
              <w:t>4</w:t>
            </w:r>
          </w:p>
        </w:tc>
        <w:tc>
          <w:tcPr>
            <w:tcW w:w="4678" w:type="dxa"/>
          </w:tcPr>
          <w:p w:rsidR="00423080" w:rsidRPr="00423080" w:rsidRDefault="003A27B3">
            <w:pPr>
              <w:rPr>
                <w:rFonts w:ascii="Times New Roman" w:hAnsi="Times New Roman" w:cs="Times New Roman"/>
                <w:sz w:val="24"/>
                <w:szCs w:val="24"/>
              </w:rPr>
            </w:pPr>
            <w:r w:rsidRPr="003A27B3">
              <w:rPr>
                <w:rFonts w:ascii="Times New Roman" w:hAnsi="Times New Roman" w:cs="Times New Roman"/>
                <w:sz w:val="24"/>
                <w:szCs w:val="24"/>
              </w:rPr>
              <w:t>Контрольная сыворотка, аттестованная  биохимия уровень 1</w:t>
            </w:r>
          </w:p>
        </w:tc>
        <w:tc>
          <w:tcPr>
            <w:tcW w:w="10064" w:type="dxa"/>
          </w:tcPr>
          <w:p w:rsidR="00423080" w:rsidRPr="00423080" w:rsidRDefault="003A27B3">
            <w:pPr>
              <w:rPr>
                <w:rFonts w:ascii="Times New Roman" w:hAnsi="Times New Roman" w:cs="Times New Roman"/>
                <w:sz w:val="24"/>
                <w:szCs w:val="24"/>
              </w:rPr>
            </w:pPr>
            <w:r w:rsidRPr="003A27B3">
              <w:rPr>
                <w:rFonts w:ascii="Times New Roman" w:hAnsi="Times New Roman" w:cs="Times New Roman"/>
                <w:sz w:val="24"/>
                <w:szCs w:val="24"/>
              </w:rPr>
              <w:t xml:space="preserve">Сыворотка контрольная </w:t>
            </w:r>
            <w:proofErr w:type="spellStart"/>
            <w:r w:rsidRPr="003A27B3">
              <w:rPr>
                <w:rFonts w:ascii="Times New Roman" w:hAnsi="Times New Roman" w:cs="Times New Roman"/>
                <w:sz w:val="24"/>
                <w:szCs w:val="24"/>
              </w:rPr>
              <w:t>лиофилизированная</w:t>
            </w:r>
            <w:proofErr w:type="spellEnd"/>
            <w:r w:rsidRPr="003A27B3">
              <w:rPr>
                <w:rFonts w:ascii="Times New Roman" w:hAnsi="Times New Roman" w:cs="Times New Roman"/>
                <w:sz w:val="24"/>
                <w:szCs w:val="24"/>
              </w:rPr>
              <w:t xml:space="preserve"> на основе сыворотки крови человека, нормальный уровень (1). Набор предназначен для проведения </w:t>
            </w:r>
            <w:proofErr w:type="spellStart"/>
            <w:r w:rsidRPr="003A27B3">
              <w:rPr>
                <w:rFonts w:ascii="Times New Roman" w:hAnsi="Times New Roman" w:cs="Times New Roman"/>
                <w:sz w:val="24"/>
                <w:szCs w:val="24"/>
              </w:rPr>
              <w:t>внутрилабораторного</w:t>
            </w:r>
            <w:proofErr w:type="spellEnd"/>
            <w:r w:rsidRPr="003A27B3">
              <w:rPr>
                <w:rFonts w:ascii="Times New Roman" w:hAnsi="Times New Roman" w:cs="Times New Roman"/>
                <w:sz w:val="24"/>
                <w:szCs w:val="24"/>
              </w:rPr>
              <w:t xml:space="preserve"> контроля качества количественных методов клинических биохимических исследований при выполнении анализов на фотометрическом оборудовании, включая автоматические биохимические анализаторы. Количество аттестованных показателей: не менее 12  параметров. Субстраты - билирубин общий/ прямой, глюкоза, </w:t>
            </w:r>
            <w:proofErr w:type="spellStart"/>
            <w:r w:rsidRPr="003A27B3">
              <w:rPr>
                <w:rFonts w:ascii="Times New Roman" w:hAnsi="Times New Roman" w:cs="Times New Roman"/>
                <w:sz w:val="24"/>
                <w:szCs w:val="24"/>
              </w:rPr>
              <w:t>креатинин</w:t>
            </w:r>
            <w:proofErr w:type="spellEnd"/>
            <w:r w:rsidRPr="003A27B3">
              <w:rPr>
                <w:rFonts w:ascii="Times New Roman" w:hAnsi="Times New Roman" w:cs="Times New Roman"/>
                <w:sz w:val="24"/>
                <w:szCs w:val="24"/>
              </w:rPr>
              <w:t xml:space="preserve">, мочевина, общий белок, холестерин,  ферменты - АЛТ, АСТ, гамма ГТ, щелочная фосфатаза. Срок годности после вскрытия флакона 5 дней (2-8°C) или 1 мес. </w:t>
            </w:r>
            <w:proofErr w:type="gramStart"/>
            <w:r w:rsidRPr="003A27B3">
              <w:rPr>
                <w:rFonts w:ascii="Times New Roman" w:hAnsi="Times New Roman" w:cs="Times New Roman"/>
                <w:sz w:val="24"/>
                <w:szCs w:val="24"/>
              </w:rPr>
              <w:t xml:space="preserve">( </w:t>
            </w:r>
            <w:proofErr w:type="gramEnd"/>
            <w:r w:rsidRPr="003A27B3">
              <w:rPr>
                <w:rFonts w:ascii="Times New Roman" w:hAnsi="Times New Roman" w:cs="Times New Roman"/>
                <w:sz w:val="24"/>
                <w:szCs w:val="24"/>
              </w:rPr>
              <w:t>20°C). Срок годности набора не менее 12 мес. (2-8°C).</w:t>
            </w:r>
          </w:p>
        </w:tc>
      </w:tr>
      <w:tr w:rsidR="00423080" w:rsidRPr="00423080" w:rsidTr="00680823">
        <w:tc>
          <w:tcPr>
            <w:tcW w:w="568" w:type="dxa"/>
          </w:tcPr>
          <w:p w:rsidR="00423080" w:rsidRPr="00B86ED5" w:rsidRDefault="00B86ED5">
            <w:pPr>
              <w:rPr>
                <w:rFonts w:ascii="Times New Roman" w:hAnsi="Times New Roman" w:cs="Times New Roman"/>
                <w:sz w:val="24"/>
                <w:szCs w:val="24"/>
                <w:lang w:val="kk-KZ"/>
              </w:rPr>
            </w:pPr>
            <w:r>
              <w:rPr>
                <w:rFonts w:ascii="Times New Roman" w:hAnsi="Times New Roman" w:cs="Times New Roman"/>
                <w:sz w:val="24"/>
                <w:szCs w:val="24"/>
                <w:lang w:val="en-US"/>
              </w:rPr>
              <w:t>2</w:t>
            </w:r>
            <w:r w:rsidR="00A408D8">
              <w:rPr>
                <w:rFonts w:ascii="Times New Roman" w:hAnsi="Times New Roman" w:cs="Times New Roman"/>
                <w:sz w:val="24"/>
                <w:szCs w:val="24"/>
                <w:lang w:val="kk-KZ"/>
              </w:rPr>
              <w:t>5</w:t>
            </w:r>
          </w:p>
        </w:tc>
        <w:tc>
          <w:tcPr>
            <w:tcW w:w="4678" w:type="dxa"/>
          </w:tcPr>
          <w:p w:rsidR="00423080" w:rsidRPr="00423080" w:rsidRDefault="003A27B3">
            <w:pPr>
              <w:rPr>
                <w:rFonts w:ascii="Times New Roman" w:hAnsi="Times New Roman" w:cs="Times New Roman"/>
                <w:sz w:val="24"/>
                <w:szCs w:val="24"/>
              </w:rPr>
            </w:pPr>
            <w:r w:rsidRPr="003A27B3">
              <w:rPr>
                <w:rFonts w:ascii="Times New Roman" w:hAnsi="Times New Roman" w:cs="Times New Roman"/>
                <w:sz w:val="24"/>
                <w:szCs w:val="24"/>
              </w:rPr>
              <w:t>Контрольная сыворотка аттестованная, биохимия уровень 2</w:t>
            </w:r>
          </w:p>
        </w:tc>
        <w:tc>
          <w:tcPr>
            <w:tcW w:w="10064" w:type="dxa"/>
          </w:tcPr>
          <w:p w:rsidR="00423080" w:rsidRPr="00423080" w:rsidRDefault="003A27B3">
            <w:pPr>
              <w:rPr>
                <w:rFonts w:ascii="Times New Roman" w:hAnsi="Times New Roman" w:cs="Times New Roman"/>
                <w:sz w:val="24"/>
                <w:szCs w:val="24"/>
              </w:rPr>
            </w:pPr>
            <w:r w:rsidRPr="003A27B3">
              <w:rPr>
                <w:rFonts w:ascii="Times New Roman" w:hAnsi="Times New Roman" w:cs="Times New Roman"/>
                <w:sz w:val="24"/>
                <w:szCs w:val="24"/>
              </w:rPr>
              <w:t xml:space="preserve">Сыворотка контрольная </w:t>
            </w:r>
            <w:proofErr w:type="spellStart"/>
            <w:r w:rsidRPr="003A27B3">
              <w:rPr>
                <w:rFonts w:ascii="Times New Roman" w:hAnsi="Times New Roman" w:cs="Times New Roman"/>
                <w:sz w:val="24"/>
                <w:szCs w:val="24"/>
              </w:rPr>
              <w:t>лиофилизированная</w:t>
            </w:r>
            <w:proofErr w:type="spellEnd"/>
            <w:r w:rsidRPr="003A27B3">
              <w:rPr>
                <w:rFonts w:ascii="Times New Roman" w:hAnsi="Times New Roman" w:cs="Times New Roman"/>
                <w:sz w:val="24"/>
                <w:szCs w:val="24"/>
              </w:rPr>
              <w:t xml:space="preserve"> на основе сыворотки крови человека, патологический уровень (2). Набор предназначен для проведения </w:t>
            </w:r>
            <w:proofErr w:type="spellStart"/>
            <w:r w:rsidRPr="003A27B3">
              <w:rPr>
                <w:rFonts w:ascii="Times New Roman" w:hAnsi="Times New Roman" w:cs="Times New Roman"/>
                <w:sz w:val="24"/>
                <w:szCs w:val="24"/>
              </w:rPr>
              <w:t>внутрилабораторного</w:t>
            </w:r>
            <w:proofErr w:type="spellEnd"/>
            <w:r w:rsidRPr="003A27B3">
              <w:rPr>
                <w:rFonts w:ascii="Times New Roman" w:hAnsi="Times New Roman" w:cs="Times New Roman"/>
                <w:sz w:val="24"/>
                <w:szCs w:val="24"/>
              </w:rPr>
              <w:t xml:space="preserve"> контроля качества количественных методов клинических биохимических исследований при выполнении анализов на фотометрическом оборудовании, включая автоматические биохимические анализаторы. Количество аттестованных показателей: не менее 12  параметров. Субстраты - билирубин общий/ прямой, глюкоза, </w:t>
            </w:r>
            <w:proofErr w:type="spellStart"/>
            <w:r w:rsidRPr="003A27B3">
              <w:rPr>
                <w:rFonts w:ascii="Times New Roman" w:hAnsi="Times New Roman" w:cs="Times New Roman"/>
                <w:sz w:val="24"/>
                <w:szCs w:val="24"/>
              </w:rPr>
              <w:t>креатинин</w:t>
            </w:r>
            <w:proofErr w:type="spellEnd"/>
            <w:r w:rsidRPr="003A27B3">
              <w:rPr>
                <w:rFonts w:ascii="Times New Roman" w:hAnsi="Times New Roman" w:cs="Times New Roman"/>
                <w:sz w:val="24"/>
                <w:szCs w:val="24"/>
              </w:rPr>
              <w:t xml:space="preserve">, мочевина, общий белок, холестерин,  ферменты - АЛТ, АСТ, гамма ГТ, щелочная фосфатаза. Срок годности после вскрытия флакона 5 дней (2-8°C) или 1 мес. </w:t>
            </w:r>
            <w:proofErr w:type="gramStart"/>
            <w:r w:rsidRPr="003A27B3">
              <w:rPr>
                <w:rFonts w:ascii="Times New Roman" w:hAnsi="Times New Roman" w:cs="Times New Roman"/>
                <w:sz w:val="24"/>
                <w:szCs w:val="24"/>
              </w:rPr>
              <w:t xml:space="preserve">( </w:t>
            </w:r>
            <w:proofErr w:type="gramEnd"/>
            <w:r w:rsidRPr="003A27B3">
              <w:rPr>
                <w:rFonts w:ascii="Times New Roman" w:hAnsi="Times New Roman" w:cs="Times New Roman"/>
                <w:sz w:val="24"/>
                <w:szCs w:val="24"/>
              </w:rPr>
              <w:t>20°C). Срок годности набора не менее 12 мес. (2-8°C).</w:t>
            </w:r>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4678"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Тест-полоски для </w:t>
            </w:r>
            <w:proofErr w:type="gramStart"/>
            <w:r w:rsidRPr="005A3604">
              <w:rPr>
                <w:rFonts w:ascii="Times New Roman" w:hAnsi="Times New Roman" w:cs="Times New Roman"/>
                <w:sz w:val="24"/>
                <w:szCs w:val="24"/>
              </w:rPr>
              <w:t>автоматического</w:t>
            </w:r>
            <w:proofErr w:type="gramEnd"/>
            <w:r w:rsidRPr="005A3604">
              <w:rPr>
                <w:rFonts w:ascii="Times New Roman" w:hAnsi="Times New Roman" w:cs="Times New Roman"/>
                <w:sz w:val="24"/>
                <w:szCs w:val="24"/>
              </w:rPr>
              <w:t xml:space="preserve"> анализатор мочи </w:t>
            </w:r>
            <w:proofErr w:type="spellStart"/>
            <w:r w:rsidRPr="005A3604">
              <w:rPr>
                <w:rFonts w:ascii="Times New Roman" w:hAnsi="Times New Roman" w:cs="Times New Roman"/>
                <w:sz w:val="24"/>
                <w:szCs w:val="24"/>
              </w:rPr>
              <w:t>URiSCAN</w:t>
            </w:r>
            <w:proofErr w:type="spellEnd"/>
            <w:r w:rsidRPr="005A3604">
              <w:rPr>
                <w:rFonts w:ascii="Times New Roman" w:hAnsi="Times New Roman" w:cs="Times New Roman"/>
                <w:sz w:val="24"/>
                <w:szCs w:val="24"/>
              </w:rPr>
              <w:t xml:space="preserve"> </w:t>
            </w:r>
            <w:proofErr w:type="spellStart"/>
            <w:r w:rsidRPr="005A3604">
              <w:rPr>
                <w:rFonts w:ascii="Times New Roman" w:hAnsi="Times New Roman" w:cs="Times New Roman"/>
                <w:sz w:val="24"/>
                <w:szCs w:val="24"/>
              </w:rPr>
              <w:t>optima</w:t>
            </w:r>
            <w:proofErr w:type="spellEnd"/>
          </w:p>
        </w:tc>
        <w:tc>
          <w:tcPr>
            <w:tcW w:w="10064"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Тест полоска представляет собой пластиковую полоску, на которой крепятся тестовые зоны с нанесенными на них реактивами. </w:t>
            </w:r>
            <w:proofErr w:type="gramStart"/>
            <w:r w:rsidRPr="005A3604">
              <w:rPr>
                <w:rFonts w:ascii="Times New Roman" w:hAnsi="Times New Roman" w:cs="Times New Roman"/>
                <w:sz w:val="24"/>
                <w:szCs w:val="24"/>
              </w:rPr>
              <w:t xml:space="preserve">В зависимости от количества определяемых показателей на тест-полоске размещается от 1 до 11 тестовых зон, возможность измерения следующих параметров -  эритроциты, лейкоциты, глюкозы, белок, кетоновые тела, аскорбиновая кислота, нитриты, билирубин, </w:t>
            </w:r>
            <w:proofErr w:type="spellStart"/>
            <w:r w:rsidRPr="005A3604">
              <w:rPr>
                <w:rFonts w:ascii="Times New Roman" w:hAnsi="Times New Roman" w:cs="Times New Roman"/>
                <w:sz w:val="24"/>
                <w:szCs w:val="24"/>
              </w:rPr>
              <w:t>уробилиноген</w:t>
            </w:r>
            <w:proofErr w:type="spellEnd"/>
            <w:r w:rsidRPr="005A3604">
              <w:rPr>
                <w:rFonts w:ascii="Times New Roman" w:hAnsi="Times New Roman" w:cs="Times New Roman"/>
                <w:sz w:val="24"/>
                <w:szCs w:val="24"/>
              </w:rPr>
              <w:t xml:space="preserve">, удельный вес, </w:t>
            </w:r>
            <w:proofErr w:type="spellStart"/>
            <w:r w:rsidRPr="005A3604">
              <w:rPr>
                <w:rFonts w:ascii="Times New Roman" w:hAnsi="Times New Roman" w:cs="Times New Roman"/>
                <w:sz w:val="24"/>
                <w:szCs w:val="24"/>
              </w:rPr>
              <w:t>pH</w:t>
            </w:r>
            <w:proofErr w:type="spellEnd"/>
            <w:r w:rsidRPr="005A3604">
              <w:rPr>
                <w:rFonts w:ascii="Times New Roman" w:hAnsi="Times New Roman" w:cs="Times New Roman"/>
                <w:sz w:val="24"/>
                <w:szCs w:val="24"/>
              </w:rPr>
              <w:t>, цвет мочи (желтый, красный, зеленый и т.д.), мутность (мутная, прозрачная, кровянистая и т.д.).</w:t>
            </w:r>
            <w:proofErr w:type="gramEnd"/>
            <w:r w:rsidRPr="005A3604">
              <w:rPr>
                <w:rFonts w:ascii="Times New Roman" w:hAnsi="Times New Roman" w:cs="Times New Roman"/>
                <w:sz w:val="24"/>
                <w:szCs w:val="24"/>
              </w:rPr>
              <w:t xml:space="preserve"> Расходный материал автоматического анализатора мочи  URISCAN </w:t>
            </w:r>
            <w:proofErr w:type="spellStart"/>
            <w:r w:rsidRPr="005A3604">
              <w:rPr>
                <w:rFonts w:ascii="Times New Roman" w:hAnsi="Times New Roman" w:cs="Times New Roman"/>
                <w:sz w:val="24"/>
                <w:szCs w:val="24"/>
              </w:rPr>
              <w:t>optima</w:t>
            </w:r>
            <w:proofErr w:type="spellEnd"/>
            <w:r w:rsidRPr="005A3604">
              <w:rPr>
                <w:rFonts w:ascii="Times New Roman" w:hAnsi="Times New Roman" w:cs="Times New Roman"/>
                <w:sz w:val="24"/>
                <w:szCs w:val="24"/>
              </w:rPr>
              <w:t>.</w:t>
            </w:r>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4678"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Контрольная моча </w:t>
            </w:r>
            <w:proofErr w:type="spellStart"/>
            <w:r w:rsidRPr="005A3604">
              <w:rPr>
                <w:rFonts w:ascii="Times New Roman" w:hAnsi="Times New Roman" w:cs="Times New Roman"/>
                <w:sz w:val="24"/>
                <w:szCs w:val="24"/>
              </w:rPr>
              <w:t>лиофилизированная</w:t>
            </w:r>
            <w:proofErr w:type="spellEnd"/>
            <w:r w:rsidRPr="005A3604">
              <w:rPr>
                <w:rFonts w:ascii="Times New Roman" w:hAnsi="Times New Roman" w:cs="Times New Roman"/>
                <w:sz w:val="24"/>
                <w:szCs w:val="24"/>
              </w:rPr>
              <w:t>, уровни 1,2,3 (</w:t>
            </w:r>
            <w:proofErr w:type="spellStart"/>
            <w:r w:rsidRPr="005A3604">
              <w:rPr>
                <w:rFonts w:ascii="Times New Roman" w:hAnsi="Times New Roman" w:cs="Times New Roman"/>
                <w:sz w:val="24"/>
                <w:szCs w:val="24"/>
              </w:rPr>
              <w:t>URiTROL</w:t>
            </w:r>
            <w:proofErr w:type="spellEnd"/>
            <w:r w:rsidRPr="005A3604">
              <w:rPr>
                <w:rFonts w:ascii="Times New Roman" w:hAnsi="Times New Roman" w:cs="Times New Roman"/>
                <w:sz w:val="24"/>
                <w:szCs w:val="24"/>
              </w:rPr>
              <w:t xml:space="preserve"> 1,2,3) из комплекта анализатор мочи </w:t>
            </w:r>
            <w:proofErr w:type="spellStart"/>
            <w:r w:rsidRPr="005A3604">
              <w:rPr>
                <w:rFonts w:ascii="Times New Roman" w:hAnsi="Times New Roman" w:cs="Times New Roman"/>
                <w:sz w:val="24"/>
                <w:szCs w:val="24"/>
              </w:rPr>
              <w:t>Uriscan</w:t>
            </w:r>
            <w:proofErr w:type="spellEnd"/>
            <w:r w:rsidRPr="005A3604">
              <w:rPr>
                <w:rFonts w:ascii="Times New Roman" w:hAnsi="Times New Roman" w:cs="Times New Roman"/>
                <w:sz w:val="24"/>
                <w:szCs w:val="24"/>
              </w:rPr>
              <w:t xml:space="preserve"> </w:t>
            </w:r>
            <w:proofErr w:type="spellStart"/>
            <w:r w:rsidRPr="005A3604">
              <w:rPr>
                <w:rFonts w:ascii="Times New Roman" w:hAnsi="Times New Roman" w:cs="Times New Roman"/>
                <w:sz w:val="24"/>
                <w:szCs w:val="24"/>
              </w:rPr>
              <w:t>Optima</w:t>
            </w:r>
            <w:proofErr w:type="spellEnd"/>
            <w:r w:rsidRPr="005A3604">
              <w:rPr>
                <w:rFonts w:ascii="Times New Roman" w:hAnsi="Times New Roman" w:cs="Times New Roman"/>
                <w:sz w:val="24"/>
                <w:szCs w:val="24"/>
              </w:rPr>
              <w:t xml:space="preserve"> 3флакона в упаковке</w:t>
            </w:r>
          </w:p>
        </w:tc>
        <w:tc>
          <w:tcPr>
            <w:tcW w:w="10064"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Контрольная моча </w:t>
            </w:r>
            <w:proofErr w:type="spellStart"/>
            <w:r w:rsidRPr="005A3604">
              <w:rPr>
                <w:rFonts w:ascii="Times New Roman" w:hAnsi="Times New Roman" w:cs="Times New Roman"/>
                <w:sz w:val="24"/>
                <w:szCs w:val="24"/>
              </w:rPr>
              <w:t>лиофилизированная</w:t>
            </w:r>
            <w:proofErr w:type="spellEnd"/>
            <w:r w:rsidRPr="005A3604">
              <w:rPr>
                <w:rFonts w:ascii="Times New Roman" w:hAnsi="Times New Roman" w:cs="Times New Roman"/>
                <w:sz w:val="24"/>
                <w:szCs w:val="24"/>
              </w:rPr>
              <w:t>, уровни 1,2,3 (</w:t>
            </w:r>
            <w:proofErr w:type="spellStart"/>
            <w:r w:rsidRPr="005A3604">
              <w:rPr>
                <w:rFonts w:ascii="Times New Roman" w:hAnsi="Times New Roman" w:cs="Times New Roman"/>
                <w:sz w:val="24"/>
                <w:szCs w:val="24"/>
              </w:rPr>
              <w:t>URiTROL</w:t>
            </w:r>
            <w:proofErr w:type="spellEnd"/>
            <w:r w:rsidRPr="005A3604">
              <w:rPr>
                <w:rFonts w:ascii="Times New Roman" w:hAnsi="Times New Roman" w:cs="Times New Roman"/>
                <w:sz w:val="24"/>
                <w:szCs w:val="24"/>
              </w:rPr>
              <w:t xml:space="preserve"> 1,2,3) </w:t>
            </w:r>
            <w:proofErr w:type="gramStart"/>
            <w:r w:rsidRPr="005A3604">
              <w:rPr>
                <w:rFonts w:ascii="Times New Roman" w:hAnsi="Times New Roman" w:cs="Times New Roman"/>
                <w:sz w:val="24"/>
                <w:szCs w:val="24"/>
              </w:rPr>
              <w:t>предназначен</w:t>
            </w:r>
            <w:proofErr w:type="gramEnd"/>
            <w:r w:rsidRPr="005A3604">
              <w:rPr>
                <w:rFonts w:ascii="Times New Roman" w:hAnsi="Times New Roman" w:cs="Times New Roman"/>
                <w:sz w:val="24"/>
                <w:szCs w:val="24"/>
              </w:rPr>
              <w:t xml:space="preserve"> для обеспечения надежности и точности результатов полосок </w:t>
            </w:r>
            <w:proofErr w:type="spellStart"/>
            <w:r w:rsidRPr="005A3604">
              <w:rPr>
                <w:rFonts w:ascii="Times New Roman" w:hAnsi="Times New Roman" w:cs="Times New Roman"/>
                <w:sz w:val="24"/>
                <w:szCs w:val="24"/>
              </w:rPr>
              <w:t>URiSCAN</w:t>
            </w:r>
            <w:proofErr w:type="spellEnd"/>
            <w:r w:rsidRPr="005A3604">
              <w:rPr>
                <w:rFonts w:ascii="Times New Roman" w:hAnsi="Times New Roman" w:cs="Times New Roman"/>
                <w:sz w:val="24"/>
                <w:szCs w:val="24"/>
              </w:rPr>
              <w:t xml:space="preserve"> 11 для определения показателей мочи  и работы анализатора </w:t>
            </w:r>
            <w:proofErr w:type="spellStart"/>
            <w:r w:rsidRPr="005A3604">
              <w:rPr>
                <w:rFonts w:ascii="Times New Roman" w:hAnsi="Times New Roman" w:cs="Times New Roman"/>
                <w:sz w:val="24"/>
                <w:szCs w:val="24"/>
              </w:rPr>
              <w:t>Uriscan</w:t>
            </w:r>
            <w:proofErr w:type="spellEnd"/>
            <w:r w:rsidRPr="005A3604">
              <w:rPr>
                <w:rFonts w:ascii="Times New Roman" w:hAnsi="Times New Roman" w:cs="Times New Roman"/>
                <w:sz w:val="24"/>
                <w:szCs w:val="24"/>
              </w:rPr>
              <w:t xml:space="preserve"> </w:t>
            </w:r>
            <w:proofErr w:type="spellStart"/>
            <w:r w:rsidRPr="005A3604">
              <w:rPr>
                <w:rFonts w:ascii="Times New Roman" w:hAnsi="Times New Roman" w:cs="Times New Roman"/>
                <w:sz w:val="24"/>
                <w:szCs w:val="24"/>
              </w:rPr>
              <w:t>optima</w:t>
            </w:r>
            <w:proofErr w:type="spellEnd"/>
            <w:r w:rsidRPr="005A3604">
              <w:rPr>
                <w:rFonts w:ascii="Times New Roman" w:hAnsi="Times New Roman" w:cs="Times New Roman"/>
                <w:sz w:val="24"/>
                <w:szCs w:val="24"/>
              </w:rPr>
              <w:t>, поставляется в картонной коробке не менее 3 флакона в упаковке, температура хранения не более +2 + 80 C.</w:t>
            </w:r>
          </w:p>
        </w:tc>
      </w:tr>
      <w:tr w:rsidR="00423080" w:rsidRPr="00423080" w:rsidTr="00680823">
        <w:tc>
          <w:tcPr>
            <w:tcW w:w="568" w:type="dxa"/>
          </w:tcPr>
          <w:p w:rsidR="00423080" w:rsidRPr="00BA2CE6" w:rsidRDefault="00B86ED5">
            <w:pPr>
              <w:rPr>
                <w:rFonts w:ascii="Times New Roman" w:hAnsi="Times New Roman" w:cs="Times New Roman"/>
                <w:sz w:val="24"/>
                <w:szCs w:val="24"/>
                <w:lang w:val="kk-KZ"/>
              </w:rPr>
            </w:pPr>
            <w:r>
              <w:rPr>
                <w:rFonts w:ascii="Times New Roman" w:hAnsi="Times New Roman" w:cs="Times New Roman"/>
                <w:sz w:val="24"/>
                <w:szCs w:val="24"/>
                <w:lang w:val="kk-KZ"/>
              </w:rPr>
              <w:t>2</w:t>
            </w:r>
            <w:r w:rsidR="00A408D8">
              <w:rPr>
                <w:rFonts w:ascii="Times New Roman" w:hAnsi="Times New Roman" w:cs="Times New Roman"/>
                <w:sz w:val="24"/>
                <w:szCs w:val="24"/>
                <w:lang w:val="kk-KZ"/>
              </w:rPr>
              <w:t>8</w:t>
            </w:r>
          </w:p>
        </w:tc>
        <w:tc>
          <w:tcPr>
            <w:tcW w:w="4678" w:type="dxa"/>
          </w:tcPr>
          <w:p w:rsidR="00423080" w:rsidRPr="00423080" w:rsidRDefault="005A3604">
            <w:pPr>
              <w:rPr>
                <w:rFonts w:ascii="Times New Roman" w:hAnsi="Times New Roman" w:cs="Times New Roman"/>
                <w:sz w:val="24"/>
                <w:szCs w:val="24"/>
              </w:rPr>
            </w:pPr>
            <w:proofErr w:type="spellStart"/>
            <w:r w:rsidRPr="005A3604">
              <w:rPr>
                <w:rFonts w:ascii="Times New Roman" w:hAnsi="Times New Roman" w:cs="Times New Roman"/>
                <w:sz w:val="24"/>
                <w:szCs w:val="24"/>
              </w:rPr>
              <w:t>Термолента</w:t>
            </w:r>
            <w:proofErr w:type="spellEnd"/>
            <w:r w:rsidRPr="005A3604">
              <w:rPr>
                <w:rFonts w:ascii="Times New Roman" w:hAnsi="Times New Roman" w:cs="Times New Roman"/>
                <w:sz w:val="24"/>
                <w:szCs w:val="24"/>
              </w:rPr>
              <w:t xml:space="preserve"> (чековая) не менее 57мм x 30м </w:t>
            </w:r>
            <w:r w:rsidRPr="005A3604">
              <w:rPr>
                <w:rFonts w:ascii="Times New Roman" w:hAnsi="Times New Roman" w:cs="Times New Roman"/>
                <w:sz w:val="24"/>
                <w:szCs w:val="24"/>
              </w:rPr>
              <w:lastRenderedPageBreak/>
              <w:t>(А</w:t>
            </w:r>
            <w:proofErr w:type="gramStart"/>
            <w:r w:rsidRPr="005A3604">
              <w:rPr>
                <w:rFonts w:ascii="Times New Roman" w:hAnsi="Times New Roman" w:cs="Times New Roman"/>
                <w:sz w:val="24"/>
                <w:szCs w:val="24"/>
              </w:rPr>
              <w:t>)д</w:t>
            </w:r>
            <w:proofErr w:type="gramEnd"/>
            <w:r w:rsidRPr="005A3604">
              <w:rPr>
                <w:rFonts w:ascii="Times New Roman" w:hAnsi="Times New Roman" w:cs="Times New Roman"/>
                <w:sz w:val="24"/>
                <w:szCs w:val="24"/>
              </w:rPr>
              <w:t xml:space="preserve">ля анализатора мочи </w:t>
            </w:r>
            <w:proofErr w:type="spellStart"/>
            <w:r w:rsidRPr="005A3604">
              <w:rPr>
                <w:rFonts w:ascii="Times New Roman" w:hAnsi="Times New Roman" w:cs="Times New Roman"/>
                <w:sz w:val="24"/>
                <w:szCs w:val="24"/>
              </w:rPr>
              <w:t>Uriscan</w:t>
            </w:r>
            <w:proofErr w:type="spellEnd"/>
            <w:r w:rsidRPr="005A3604">
              <w:rPr>
                <w:rFonts w:ascii="Times New Roman" w:hAnsi="Times New Roman" w:cs="Times New Roman"/>
                <w:sz w:val="24"/>
                <w:szCs w:val="24"/>
              </w:rPr>
              <w:t xml:space="preserve"> </w:t>
            </w:r>
            <w:proofErr w:type="spellStart"/>
            <w:r w:rsidRPr="005A3604">
              <w:rPr>
                <w:rFonts w:ascii="Times New Roman" w:hAnsi="Times New Roman" w:cs="Times New Roman"/>
                <w:sz w:val="24"/>
                <w:szCs w:val="24"/>
              </w:rPr>
              <w:t>optima</w:t>
            </w:r>
            <w:proofErr w:type="spellEnd"/>
          </w:p>
        </w:tc>
        <w:tc>
          <w:tcPr>
            <w:tcW w:w="10064" w:type="dxa"/>
          </w:tcPr>
          <w:p w:rsidR="00423080" w:rsidRPr="00423080" w:rsidRDefault="005A3604">
            <w:pPr>
              <w:rPr>
                <w:rFonts w:ascii="Times New Roman" w:hAnsi="Times New Roman" w:cs="Times New Roman"/>
                <w:sz w:val="24"/>
                <w:szCs w:val="24"/>
              </w:rPr>
            </w:pPr>
            <w:proofErr w:type="spellStart"/>
            <w:r w:rsidRPr="005A3604">
              <w:rPr>
                <w:rFonts w:ascii="Times New Roman" w:hAnsi="Times New Roman" w:cs="Times New Roman"/>
                <w:sz w:val="24"/>
                <w:szCs w:val="24"/>
              </w:rPr>
              <w:lastRenderedPageBreak/>
              <w:t>Термолента</w:t>
            </w:r>
            <w:proofErr w:type="spellEnd"/>
            <w:r w:rsidRPr="005A3604">
              <w:rPr>
                <w:rFonts w:ascii="Times New Roman" w:hAnsi="Times New Roman" w:cs="Times New Roman"/>
                <w:sz w:val="24"/>
                <w:szCs w:val="24"/>
              </w:rPr>
              <w:t xml:space="preserve"> не менее 57мм x 30м (А), </w:t>
            </w:r>
            <w:proofErr w:type="spellStart"/>
            <w:r w:rsidRPr="005A3604">
              <w:rPr>
                <w:rFonts w:ascii="Times New Roman" w:hAnsi="Times New Roman" w:cs="Times New Roman"/>
                <w:sz w:val="24"/>
                <w:szCs w:val="24"/>
              </w:rPr>
              <w:t>предназначеная</w:t>
            </w:r>
            <w:proofErr w:type="spellEnd"/>
            <w:r w:rsidRPr="005A3604">
              <w:rPr>
                <w:rFonts w:ascii="Times New Roman" w:hAnsi="Times New Roman" w:cs="Times New Roman"/>
                <w:sz w:val="24"/>
                <w:szCs w:val="24"/>
              </w:rPr>
              <w:t xml:space="preserve"> для распечатки результатов </w:t>
            </w:r>
            <w:r w:rsidRPr="005A3604">
              <w:rPr>
                <w:rFonts w:ascii="Times New Roman" w:hAnsi="Times New Roman" w:cs="Times New Roman"/>
                <w:sz w:val="24"/>
                <w:szCs w:val="24"/>
              </w:rPr>
              <w:lastRenderedPageBreak/>
              <w:t xml:space="preserve">биохимических параметров  мочи на полуавтоматическом  анализаторе мочи </w:t>
            </w:r>
            <w:proofErr w:type="spellStart"/>
            <w:r w:rsidRPr="005A3604">
              <w:rPr>
                <w:rFonts w:ascii="Times New Roman" w:hAnsi="Times New Roman" w:cs="Times New Roman"/>
                <w:sz w:val="24"/>
                <w:szCs w:val="24"/>
              </w:rPr>
              <w:t>Uriscan</w:t>
            </w:r>
            <w:proofErr w:type="spellEnd"/>
            <w:r w:rsidRPr="005A3604">
              <w:rPr>
                <w:rFonts w:ascii="Times New Roman" w:hAnsi="Times New Roman" w:cs="Times New Roman"/>
                <w:sz w:val="24"/>
                <w:szCs w:val="24"/>
              </w:rPr>
              <w:t xml:space="preserve"> </w:t>
            </w:r>
            <w:proofErr w:type="spellStart"/>
            <w:r w:rsidRPr="005A3604">
              <w:rPr>
                <w:rFonts w:ascii="Times New Roman" w:hAnsi="Times New Roman" w:cs="Times New Roman"/>
                <w:sz w:val="24"/>
                <w:szCs w:val="24"/>
              </w:rPr>
              <w:t>optima</w:t>
            </w:r>
            <w:proofErr w:type="spellEnd"/>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29</w:t>
            </w:r>
          </w:p>
        </w:tc>
        <w:tc>
          <w:tcPr>
            <w:tcW w:w="4678" w:type="dxa"/>
          </w:tcPr>
          <w:p w:rsidR="00423080" w:rsidRPr="00423080" w:rsidRDefault="00810167" w:rsidP="00810167">
            <w:pPr>
              <w:rPr>
                <w:rFonts w:ascii="Times New Roman" w:hAnsi="Times New Roman" w:cs="Times New Roman"/>
                <w:sz w:val="24"/>
                <w:szCs w:val="24"/>
              </w:rPr>
            </w:pPr>
            <w:r w:rsidRPr="00810167">
              <w:rPr>
                <w:rFonts w:ascii="Times New Roman" w:hAnsi="Times New Roman" w:cs="Times New Roman"/>
                <w:sz w:val="24"/>
                <w:szCs w:val="24"/>
              </w:rPr>
              <w:t xml:space="preserve">Ланцеты игла размер </w:t>
            </w:r>
            <w:r>
              <w:rPr>
                <w:rFonts w:ascii="Times New Roman" w:hAnsi="Times New Roman" w:cs="Times New Roman"/>
                <w:sz w:val="24"/>
                <w:szCs w:val="24"/>
              </w:rPr>
              <w:t xml:space="preserve">не менее </w:t>
            </w:r>
            <w:r w:rsidRPr="00810167">
              <w:rPr>
                <w:rFonts w:ascii="Times New Roman" w:hAnsi="Times New Roman" w:cs="Times New Roman"/>
                <w:sz w:val="24"/>
                <w:szCs w:val="24"/>
              </w:rPr>
              <w:t>23 G,</w:t>
            </w:r>
            <w:r>
              <w:t xml:space="preserve"> </w:t>
            </w:r>
            <w:r w:rsidRPr="00810167">
              <w:rPr>
                <w:rFonts w:ascii="Times New Roman" w:hAnsi="Times New Roman" w:cs="Times New Roman"/>
                <w:sz w:val="24"/>
                <w:szCs w:val="24"/>
              </w:rPr>
              <w:t>для взятия капиллярной крови из пальца, средний то</w:t>
            </w:r>
            <w:r>
              <w:rPr>
                <w:rFonts w:ascii="Times New Roman" w:hAnsi="Times New Roman" w:cs="Times New Roman"/>
                <w:sz w:val="24"/>
                <w:szCs w:val="24"/>
              </w:rPr>
              <w:t>к крови, глубина прокола не более 2,25мм</w:t>
            </w:r>
          </w:p>
        </w:tc>
        <w:tc>
          <w:tcPr>
            <w:tcW w:w="10064"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 xml:space="preserve">Ланцеты игла размер </w:t>
            </w:r>
            <w:r>
              <w:rPr>
                <w:rFonts w:ascii="Times New Roman" w:hAnsi="Times New Roman" w:cs="Times New Roman"/>
                <w:sz w:val="24"/>
                <w:szCs w:val="24"/>
              </w:rPr>
              <w:t xml:space="preserve">не менее </w:t>
            </w:r>
            <w:r w:rsidRPr="00810167">
              <w:rPr>
                <w:rFonts w:ascii="Times New Roman" w:hAnsi="Times New Roman" w:cs="Times New Roman"/>
                <w:sz w:val="24"/>
                <w:szCs w:val="24"/>
              </w:rPr>
              <w:t xml:space="preserve">23 G, для взятия капиллярной крови из пальца, средний ток крови, глубина прокола </w:t>
            </w:r>
            <w:r>
              <w:rPr>
                <w:rFonts w:ascii="Times New Roman" w:hAnsi="Times New Roman" w:cs="Times New Roman"/>
                <w:sz w:val="24"/>
                <w:szCs w:val="24"/>
              </w:rPr>
              <w:t xml:space="preserve">не более </w:t>
            </w:r>
            <w:r w:rsidRPr="00810167">
              <w:rPr>
                <w:rFonts w:ascii="Times New Roman" w:hAnsi="Times New Roman" w:cs="Times New Roman"/>
                <w:sz w:val="24"/>
                <w:szCs w:val="24"/>
              </w:rPr>
              <w:t>2,25мм, цвет оранжевый, стерильный, безопасный, автоматический, однократного применения.</w:t>
            </w:r>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4678" w:type="dxa"/>
          </w:tcPr>
          <w:p w:rsidR="00423080" w:rsidRPr="00423080" w:rsidRDefault="005E2721" w:rsidP="005E2721">
            <w:pPr>
              <w:rPr>
                <w:rFonts w:ascii="Times New Roman" w:hAnsi="Times New Roman" w:cs="Times New Roman"/>
                <w:sz w:val="24"/>
                <w:szCs w:val="24"/>
              </w:rPr>
            </w:pPr>
            <w:r w:rsidRPr="005E2721">
              <w:rPr>
                <w:rFonts w:ascii="Times New Roman" w:hAnsi="Times New Roman" w:cs="Times New Roman"/>
                <w:sz w:val="24"/>
                <w:szCs w:val="24"/>
              </w:rPr>
              <w:t xml:space="preserve">Система для </w:t>
            </w:r>
            <w:proofErr w:type="spellStart"/>
            <w:r w:rsidRPr="005E2721">
              <w:rPr>
                <w:rFonts w:ascii="Times New Roman" w:hAnsi="Times New Roman" w:cs="Times New Roman"/>
                <w:sz w:val="24"/>
                <w:szCs w:val="24"/>
              </w:rPr>
              <w:t>иммуноанализ</w:t>
            </w:r>
            <w:r>
              <w:rPr>
                <w:rFonts w:ascii="Times New Roman" w:hAnsi="Times New Roman" w:cs="Times New Roman"/>
                <w:sz w:val="24"/>
                <w:szCs w:val="24"/>
              </w:rPr>
              <w:t>а</w:t>
            </w:r>
            <w:proofErr w:type="spellEnd"/>
            <w:r>
              <w:rPr>
                <w:rFonts w:ascii="Times New Roman" w:hAnsi="Times New Roman" w:cs="Times New Roman"/>
                <w:sz w:val="24"/>
                <w:szCs w:val="24"/>
              </w:rPr>
              <w:t xml:space="preserve"> (фильтровальные тест бланки)</w:t>
            </w:r>
          </w:p>
        </w:tc>
        <w:tc>
          <w:tcPr>
            <w:tcW w:w="10064" w:type="dxa"/>
          </w:tcPr>
          <w:p w:rsidR="00423080" w:rsidRPr="00423080" w:rsidRDefault="005E2721">
            <w:pPr>
              <w:rPr>
                <w:rFonts w:ascii="Times New Roman" w:hAnsi="Times New Roman" w:cs="Times New Roman"/>
                <w:sz w:val="24"/>
                <w:szCs w:val="24"/>
              </w:rPr>
            </w:pPr>
            <w:r w:rsidRPr="005E2721">
              <w:rPr>
                <w:rFonts w:ascii="Times New Roman" w:hAnsi="Times New Roman" w:cs="Times New Roman"/>
                <w:sz w:val="24"/>
                <w:szCs w:val="24"/>
              </w:rPr>
              <w:t xml:space="preserve">Система для </w:t>
            </w:r>
            <w:proofErr w:type="spellStart"/>
            <w:r w:rsidRPr="005E2721">
              <w:rPr>
                <w:rFonts w:ascii="Times New Roman" w:hAnsi="Times New Roman" w:cs="Times New Roman"/>
                <w:sz w:val="24"/>
                <w:szCs w:val="24"/>
              </w:rPr>
              <w:t>иммуноанализа</w:t>
            </w:r>
            <w:proofErr w:type="spellEnd"/>
            <w:r w:rsidRPr="005E2721">
              <w:rPr>
                <w:rFonts w:ascii="Times New Roman" w:hAnsi="Times New Roman" w:cs="Times New Roman"/>
                <w:sz w:val="24"/>
                <w:szCs w:val="24"/>
              </w:rPr>
              <w:t xml:space="preserve"> (фильтровальные тест бланки), серологическое тестирование образцов сухой капли капиллярной крови (СККК) </w:t>
            </w:r>
            <w:proofErr w:type="gramStart"/>
            <w:r w:rsidRPr="005E2721">
              <w:rPr>
                <w:rFonts w:ascii="Times New Roman" w:hAnsi="Times New Roman" w:cs="Times New Roman"/>
                <w:sz w:val="24"/>
                <w:szCs w:val="24"/>
              </w:rPr>
              <w:t>для</w:t>
            </w:r>
            <w:proofErr w:type="gramEnd"/>
            <w:r w:rsidRPr="005E2721">
              <w:rPr>
                <w:rFonts w:ascii="Times New Roman" w:hAnsi="Times New Roman" w:cs="Times New Roman"/>
                <w:sz w:val="24"/>
                <w:szCs w:val="24"/>
              </w:rPr>
              <w:t xml:space="preserve"> ДЭН</w:t>
            </w:r>
          </w:p>
        </w:tc>
      </w:tr>
      <w:tr w:rsidR="00423080" w:rsidRPr="00423080" w:rsidTr="00680823">
        <w:trPr>
          <w:trHeight w:val="459"/>
        </w:trPr>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4678" w:type="dxa"/>
          </w:tcPr>
          <w:p w:rsidR="00423080" w:rsidRPr="003F2EE7" w:rsidRDefault="003F2EE7">
            <w:pPr>
              <w:rPr>
                <w:rFonts w:ascii="Times New Roman" w:hAnsi="Times New Roman" w:cs="Times New Roman"/>
                <w:sz w:val="24"/>
                <w:szCs w:val="24"/>
                <w:lang w:val="kk-KZ"/>
              </w:rPr>
            </w:pPr>
            <w:r>
              <w:rPr>
                <w:rFonts w:ascii="Times New Roman" w:hAnsi="Times New Roman" w:cs="Times New Roman"/>
                <w:sz w:val="24"/>
                <w:szCs w:val="24"/>
                <w:lang w:val="kk-KZ"/>
              </w:rPr>
              <w:t>Бинт стерильный</w:t>
            </w:r>
          </w:p>
        </w:tc>
        <w:tc>
          <w:tcPr>
            <w:tcW w:w="10064" w:type="dxa"/>
          </w:tcPr>
          <w:p w:rsidR="00A473CB" w:rsidRPr="00680823" w:rsidRDefault="003F2EE7">
            <w:pPr>
              <w:rPr>
                <w:rFonts w:ascii="Times New Roman" w:hAnsi="Times New Roman" w:cs="Times New Roman"/>
                <w:sz w:val="24"/>
                <w:szCs w:val="24"/>
              </w:rPr>
            </w:pPr>
            <w:r w:rsidRPr="003F2EE7">
              <w:rPr>
                <w:rFonts w:ascii="Times New Roman" w:hAnsi="Times New Roman" w:cs="Times New Roman"/>
                <w:sz w:val="24"/>
                <w:szCs w:val="24"/>
              </w:rPr>
              <w:t>Бинт марлевый медицинский стерильный длина 5м, ширина 10см, 100% хлопок, предназначен для фиксации перевязочных средств.</w:t>
            </w:r>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4678"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Марля медицинская хлопчатобумажная отбеленная нестерильная</w:t>
            </w:r>
          </w:p>
        </w:tc>
        <w:tc>
          <w:tcPr>
            <w:tcW w:w="10064"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 xml:space="preserve">Марля медицинская хлопчатобумажная отбеленная нестерильная </w:t>
            </w:r>
            <w:r>
              <w:rPr>
                <w:rFonts w:ascii="Times New Roman" w:hAnsi="Times New Roman" w:cs="Times New Roman"/>
                <w:sz w:val="24"/>
                <w:szCs w:val="24"/>
              </w:rPr>
              <w:t xml:space="preserve">не менее </w:t>
            </w:r>
            <w:r w:rsidRPr="00810167">
              <w:rPr>
                <w:rFonts w:ascii="Times New Roman" w:hAnsi="Times New Roman" w:cs="Times New Roman"/>
                <w:sz w:val="24"/>
                <w:szCs w:val="24"/>
              </w:rPr>
              <w:t>90см, плотность 30-32</w:t>
            </w:r>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4678"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Вата</w:t>
            </w:r>
          </w:p>
        </w:tc>
        <w:tc>
          <w:tcPr>
            <w:tcW w:w="10064" w:type="dxa"/>
          </w:tcPr>
          <w:p w:rsidR="00423080" w:rsidRPr="00423080" w:rsidRDefault="00810167" w:rsidP="00810167">
            <w:pPr>
              <w:rPr>
                <w:rFonts w:ascii="Times New Roman" w:hAnsi="Times New Roman" w:cs="Times New Roman"/>
                <w:sz w:val="24"/>
                <w:szCs w:val="24"/>
              </w:rPr>
            </w:pPr>
            <w:r w:rsidRPr="00810167">
              <w:rPr>
                <w:rFonts w:ascii="Times New Roman" w:hAnsi="Times New Roman" w:cs="Times New Roman"/>
                <w:sz w:val="24"/>
                <w:szCs w:val="24"/>
              </w:rPr>
              <w:t>Вата нестерильная    (</w:t>
            </w:r>
            <w:proofErr w:type="spellStart"/>
            <w:r w:rsidRPr="00810167">
              <w:rPr>
                <w:rFonts w:ascii="Times New Roman" w:hAnsi="Times New Roman" w:cs="Times New Roman"/>
                <w:sz w:val="24"/>
                <w:szCs w:val="24"/>
              </w:rPr>
              <w:t>уп</w:t>
            </w:r>
            <w:proofErr w:type="spellEnd"/>
            <w:r w:rsidRPr="00810167">
              <w:rPr>
                <w:rFonts w:ascii="Times New Roman" w:hAnsi="Times New Roman" w:cs="Times New Roman"/>
                <w:sz w:val="24"/>
                <w:szCs w:val="24"/>
              </w:rPr>
              <w:t xml:space="preserve">) не менее  100гр., отбеленная гигроскопическая, из </w:t>
            </w:r>
            <w:r>
              <w:rPr>
                <w:rFonts w:ascii="Times New Roman" w:hAnsi="Times New Roman" w:cs="Times New Roman"/>
                <w:sz w:val="24"/>
                <w:szCs w:val="24"/>
              </w:rPr>
              <w:t xml:space="preserve">не менее </w:t>
            </w:r>
            <w:r w:rsidRPr="00810167">
              <w:rPr>
                <w:rFonts w:ascii="Times New Roman" w:hAnsi="Times New Roman" w:cs="Times New Roman"/>
                <w:sz w:val="24"/>
                <w:szCs w:val="24"/>
              </w:rPr>
              <w:t>100% натуральных хлопковых волокон, отбеливается без использования хлора.</w:t>
            </w:r>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4678"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Пробирки вакуумные не менее 5 мл 13х100 мм, с наполнителем</w:t>
            </w:r>
          </w:p>
        </w:tc>
        <w:tc>
          <w:tcPr>
            <w:tcW w:w="10064" w:type="dxa"/>
          </w:tcPr>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Вакуумная пробирка из полиэтилентерефталата (ПЭТФ).</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xml:space="preserve">Крышка пробирки: пластиковый колпачок крышки белого цвета, кольцо желтого цвета из полиэтилена, с вертикальными наружными бороздками; внутренняя пробка из </w:t>
            </w:r>
            <w:proofErr w:type="spellStart"/>
            <w:r w:rsidRPr="005A3604">
              <w:rPr>
                <w:rFonts w:ascii="Times New Roman" w:hAnsi="Times New Roman" w:cs="Times New Roman"/>
                <w:sz w:val="24"/>
                <w:szCs w:val="24"/>
              </w:rPr>
              <w:t>несмачиваемого</w:t>
            </w:r>
            <w:proofErr w:type="spellEnd"/>
            <w:r w:rsidRPr="005A3604">
              <w:rPr>
                <w:rFonts w:ascii="Times New Roman" w:hAnsi="Times New Roman" w:cs="Times New Roman"/>
                <w:sz w:val="24"/>
                <w:szCs w:val="24"/>
              </w:rPr>
              <w:t xml:space="preserve"> кровью </w:t>
            </w:r>
            <w:proofErr w:type="spellStart"/>
            <w:r w:rsidRPr="005A3604">
              <w:rPr>
                <w:rFonts w:ascii="Times New Roman" w:hAnsi="Times New Roman" w:cs="Times New Roman"/>
                <w:sz w:val="24"/>
                <w:szCs w:val="24"/>
              </w:rPr>
              <w:t>бромбутилкаучука</w:t>
            </w:r>
            <w:proofErr w:type="spellEnd"/>
            <w:r w:rsidRPr="005A3604">
              <w:rPr>
                <w:rFonts w:ascii="Times New Roman" w:hAnsi="Times New Roman" w:cs="Times New Roman"/>
                <w:sz w:val="24"/>
                <w:szCs w:val="24"/>
              </w:rPr>
              <w:t>.</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Конструкция крышки исключает самопроизвольное открывание при транспортировке и центрифугировании, обеспечивает возможность открытия крышки пробирки одной рукой.</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На внутренней стенке пробирки – сухой мелкодисперсный антикоагулянт – К2ЭДТА.</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xml:space="preserve">- На дне пробирки – разделительный гель – </w:t>
            </w:r>
            <w:proofErr w:type="spellStart"/>
            <w:r w:rsidRPr="005A3604">
              <w:rPr>
                <w:rFonts w:ascii="Times New Roman" w:hAnsi="Times New Roman" w:cs="Times New Roman"/>
                <w:sz w:val="24"/>
                <w:szCs w:val="24"/>
              </w:rPr>
              <w:t>олефинолигомер</w:t>
            </w:r>
            <w:proofErr w:type="spellEnd"/>
            <w:r w:rsidRPr="005A3604">
              <w:rPr>
                <w:rFonts w:ascii="Times New Roman" w:hAnsi="Times New Roman" w:cs="Times New Roman"/>
                <w:sz w:val="24"/>
                <w:szCs w:val="24"/>
              </w:rPr>
              <w:t>.</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Этикетка пробирки бумажная, блочная с полями для внесения данных пациента, с горизонтальной фиолетовой полосой, логотипом производителя, отметкой уровня наполнения.</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xml:space="preserve">- Этикетка содержит информацию о: каталожном номере, номере лота, сроке годности, составе наполнителя (‘K2E K2EDTA </w:t>
            </w:r>
            <w:proofErr w:type="spellStart"/>
            <w:r w:rsidRPr="005A3604">
              <w:rPr>
                <w:rFonts w:ascii="Times New Roman" w:hAnsi="Times New Roman" w:cs="Times New Roman"/>
                <w:sz w:val="24"/>
                <w:szCs w:val="24"/>
              </w:rPr>
              <w:t>Sep</w:t>
            </w:r>
            <w:proofErr w:type="spellEnd"/>
            <w:r w:rsidRPr="005A3604">
              <w:rPr>
                <w:rFonts w:ascii="Times New Roman" w:hAnsi="Times New Roman" w:cs="Times New Roman"/>
                <w:sz w:val="24"/>
                <w:szCs w:val="24"/>
              </w:rPr>
              <w:t>’), объеме забираемой крови, стерильности и способе стерилизации (‘</w:t>
            </w:r>
            <w:proofErr w:type="spellStart"/>
            <w:r w:rsidRPr="005A3604">
              <w:rPr>
                <w:rFonts w:ascii="Times New Roman" w:hAnsi="Times New Roman" w:cs="Times New Roman"/>
                <w:sz w:val="24"/>
                <w:szCs w:val="24"/>
              </w:rPr>
              <w:t>sterile</w:t>
            </w:r>
            <w:proofErr w:type="spellEnd"/>
            <w:r w:rsidRPr="005A3604">
              <w:rPr>
                <w:rFonts w:ascii="Times New Roman" w:hAnsi="Times New Roman" w:cs="Times New Roman"/>
                <w:sz w:val="24"/>
                <w:szCs w:val="24"/>
              </w:rPr>
              <w:t>’, ‘R’-гамма излучение), однократности применения.</w:t>
            </w:r>
          </w:p>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Температурный диапазон хранения от +4°C до +25°C.</w:t>
            </w:r>
          </w:p>
          <w:p w:rsidR="00423080" w:rsidRPr="00423080"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Объем забираемой крови не более 5,0 мл, размер пробирки не более 13х100 мм</w:t>
            </w:r>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4678"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Игла-бабочка </w:t>
            </w:r>
            <w:proofErr w:type="spellStart"/>
            <w:r w:rsidRPr="005A3604">
              <w:rPr>
                <w:rFonts w:ascii="Times New Roman" w:hAnsi="Times New Roman" w:cs="Times New Roman"/>
                <w:sz w:val="24"/>
                <w:szCs w:val="24"/>
              </w:rPr>
              <w:t>двустор</w:t>
            </w:r>
            <w:proofErr w:type="gramStart"/>
            <w:r w:rsidRPr="005A3604">
              <w:rPr>
                <w:rFonts w:ascii="Times New Roman" w:hAnsi="Times New Roman" w:cs="Times New Roman"/>
                <w:sz w:val="24"/>
                <w:szCs w:val="24"/>
              </w:rPr>
              <w:t>.д</w:t>
            </w:r>
            <w:proofErr w:type="gramEnd"/>
            <w:r w:rsidRPr="005A3604">
              <w:rPr>
                <w:rFonts w:ascii="Times New Roman" w:hAnsi="Times New Roman" w:cs="Times New Roman"/>
                <w:sz w:val="24"/>
                <w:szCs w:val="24"/>
              </w:rPr>
              <w:t>ля</w:t>
            </w:r>
            <w:proofErr w:type="spellEnd"/>
            <w:r w:rsidRPr="005A3604">
              <w:rPr>
                <w:rFonts w:ascii="Times New Roman" w:hAnsi="Times New Roman" w:cs="Times New Roman"/>
                <w:sz w:val="24"/>
                <w:szCs w:val="24"/>
              </w:rPr>
              <w:t xml:space="preserve"> забора крови не менее 23G с присоединенным держателем к комплекте, цвет голубой</w:t>
            </w:r>
          </w:p>
        </w:tc>
        <w:tc>
          <w:tcPr>
            <w:tcW w:w="10064" w:type="dxa"/>
          </w:tcPr>
          <w:p w:rsidR="003F2EE7" w:rsidRPr="003F2EE7" w:rsidRDefault="003F2EE7">
            <w:pPr>
              <w:rPr>
                <w:rFonts w:ascii="Times New Roman" w:hAnsi="Times New Roman" w:cs="Times New Roman"/>
                <w:sz w:val="24"/>
                <w:szCs w:val="24"/>
              </w:rPr>
            </w:pPr>
            <w:r w:rsidRPr="003F2EE7">
              <w:rPr>
                <w:rFonts w:ascii="Times New Roman" w:hAnsi="Times New Roman" w:cs="Times New Roman"/>
                <w:sz w:val="24"/>
                <w:szCs w:val="24"/>
              </w:rPr>
              <w:t>Игла-бабочка система однократного применения с защитным механизмом для взятия крови из труднодоступных вен (у ребенка для ПЦР</w:t>
            </w:r>
            <w:proofErr w:type="gramStart"/>
            <w:r w:rsidRPr="003F2EE7">
              <w:rPr>
                <w:rFonts w:ascii="Times New Roman" w:hAnsi="Times New Roman" w:cs="Times New Roman"/>
                <w:sz w:val="24"/>
                <w:szCs w:val="24"/>
              </w:rPr>
              <w:t>,И</w:t>
            </w:r>
            <w:proofErr w:type="gramEnd"/>
            <w:r w:rsidRPr="003F2EE7">
              <w:rPr>
                <w:rFonts w:ascii="Times New Roman" w:hAnsi="Times New Roman" w:cs="Times New Roman"/>
                <w:sz w:val="24"/>
                <w:szCs w:val="24"/>
              </w:rPr>
              <w:t>ФА), размер 23</w:t>
            </w:r>
            <w:r w:rsidRPr="003F2EE7">
              <w:rPr>
                <w:rFonts w:ascii="Times New Roman" w:hAnsi="Times New Roman" w:cs="Times New Roman"/>
                <w:sz w:val="24"/>
                <w:szCs w:val="24"/>
                <w:lang w:val="en-US"/>
              </w:rPr>
              <w:t>G</w:t>
            </w:r>
            <w:r w:rsidRPr="003F2EE7">
              <w:rPr>
                <w:rFonts w:ascii="Times New Roman" w:hAnsi="Times New Roman" w:cs="Times New Roman"/>
                <w:sz w:val="24"/>
                <w:szCs w:val="24"/>
              </w:rPr>
              <w:t xml:space="preserve">, 0.75, 7 (0,6*19мм, длина катетера 178 мм), с присоединенным  </w:t>
            </w:r>
            <w:proofErr w:type="spellStart"/>
            <w:r w:rsidRPr="003F2EE7">
              <w:rPr>
                <w:rFonts w:ascii="Times New Roman" w:hAnsi="Times New Roman" w:cs="Times New Roman"/>
                <w:sz w:val="24"/>
                <w:szCs w:val="24"/>
              </w:rPr>
              <w:t>люер</w:t>
            </w:r>
            <w:proofErr w:type="spellEnd"/>
            <w:r w:rsidRPr="003F2EE7">
              <w:rPr>
                <w:rFonts w:ascii="Times New Roman" w:hAnsi="Times New Roman" w:cs="Times New Roman"/>
                <w:sz w:val="24"/>
                <w:szCs w:val="24"/>
              </w:rPr>
              <w:t xml:space="preserve"> –адаптером в комплекте,  голубые  «крылышки»- подходят для детей.</w:t>
            </w:r>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4678" w:type="dxa"/>
          </w:tcPr>
          <w:p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Лейкопластырь </w:t>
            </w:r>
            <w:proofErr w:type="spellStart"/>
            <w:r w:rsidRPr="005A3604">
              <w:rPr>
                <w:rFonts w:ascii="Times New Roman" w:hAnsi="Times New Roman" w:cs="Times New Roman"/>
                <w:sz w:val="24"/>
                <w:szCs w:val="24"/>
              </w:rPr>
              <w:t>гипоаллергенный</w:t>
            </w:r>
            <w:proofErr w:type="spellEnd"/>
            <w:r w:rsidRPr="005A3604">
              <w:rPr>
                <w:rFonts w:ascii="Times New Roman" w:hAnsi="Times New Roman" w:cs="Times New Roman"/>
                <w:sz w:val="24"/>
                <w:szCs w:val="24"/>
              </w:rPr>
              <w:t xml:space="preserve"> размер </w:t>
            </w:r>
            <w:r w:rsidRPr="005A3604">
              <w:rPr>
                <w:rFonts w:ascii="Times New Roman" w:hAnsi="Times New Roman" w:cs="Times New Roman"/>
                <w:sz w:val="24"/>
                <w:szCs w:val="24"/>
              </w:rPr>
              <w:lastRenderedPageBreak/>
              <w:t>не менее 19мм*72мм</w:t>
            </w:r>
          </w:p>
        </w:tc>
        <w:tc>
          <w:tcPr>
            <w:tcW w:w="10064" w:type="dxa"/>
          </w:tcPr>
          <w:p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lastRenderedPageBreak/>
              <w:t xml:space="preserve">первичная повязка, </w:t>
            </w:r>
            <w:proofErr w:type="spellStart"/>
            <w:r w:rsidRPr="005A3604">
              <w:rPr>
                <w:rFonts w:ascii="Times New Roman" w:hAnsi="Times New Roman" w:cs="Times New Roman"/>
                <w:sz w:val="24"/>
                <w:szCs w:val="24"/>
              </w:rPr>
              <w:t>гипоаллергенная</w:t>
            </w:r>
            <w:proofErr w:type="spellEnd"/>
            <w:r w:rsidRPr="005A3604">
              <w:rPr>
                <w:rFonts w:ascii="Times New Roman" w:hAnsi="Times New Roman" w:cs="Times New Roman"/>
                <w:sz w:val="24"/>
                <w:szCs w:val="24"/>
              </w:rPr>
              <w:t xml:space="preserve"> непромокаемая с подушечкой из </w:t>
            </w:r>
            <w:proofErr w:type="spellStart"/>
            <w:r w:rsidRPr="005A3604">
              <w:rPr>
                <w:rFonts w:ascii="Times New Roman" w:hAnsi="Times New Roman" w:cs="Times New Roman"/>
                <w:sz w:val="24"/>
                <w:szCs w:val="24"/>
              </w:rPr>
              <w:t>Акринола</w:t>
            </w:r>
            <w:proofErr w:type="spellEnd"/>
            <w:r w:rsidRPr="005A3604">
              <w:rPr>
                <w:rFonts w:ascii="Times New Roman" w:hAnsi="Times New Roman" w:cs="Times New Roman"/>
                <w:sz w:val="24"/>
                <w:szCs w:val="24"/>
              </w:rPr>
              <w:t xml:space="preserve"> размером не </w:t>
            </w:r>
            <w:r w:rsidRPr="005A3604">
              <w:rPr>
                <w:rFonts w:ascii="Times New Roman" w:hAnsi="Times New Roman" w:cs="Times New Roman"/>
                <w:sz w:val="24"/>
                <w:szCs w:val="24"/>
              </w:rPr>
              <w:lastRenderedPageBreak/>
              <w:t>менее 19мм*72мм, в упаковке № не менее 100 пластырей.</w:t>
            </w:r>
          </w:p>
          <w:p w:rsidR="00423080" w:rsidRPr="00423080"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xml:space="preserve">Описание изделия: светло-коричневая пористая ПВХ пленка с размещенной в центре </w:t>
            </w:r>
            <w:proofErr w:type="spellStart"/>
            <w:r w:rsidRPr="005A3604">
              <w:rPr>
                <w:rFonts w:ascii="Times New Roman" w:hAnsi="Times New Roman" w:cs="Times New Roman"/>
                <w:sz w:val="24"/>
                <w:szCs w:val="24"/>
              </w:rPr>
              <w:t>акриноловой</w:t>
            </w:r>
            <w:proofErr w:type="spellEnd"/>
            <w:r w:rsidRPr="005A3604">
              <w:rPr>
                <w:rFonts w:ascii="Times New Roman" w:hAnsi="Times New Roman" w:cs="Times New Roman"/>
                <w:sz w:val="24"/>
                <w:szCs w:val="24"/>
              </w:rPr>
              <w:t xml:space="preserve"> подушечкой, защищена </w:t>
            </w:r>
            <w:proofErr w:type="spellStart"/>
            <w:r w:rsidRPr="005A3604">
              <w:rPr>
                <w:rFonts w:ascii="Times New Roman" w:hAnsi="Times New Roman" w:cs="Times New Roman"/>
                <w:sz w:val="24"/>
                <w:szCs w:val="24"/>
              </w:rPr>
              <w:t>силицированной</w:t>
            </w:r>
            <w:proofErr w:type="spellEnd"/>
            <w:r w:rsidRPr="005A3604">
              <w:rPr>
                <w:rFonts w:ascii="Times New Roman" w:hAnsi="Times New Roman" w:cs="Times New Roman"/>
                <w:sz w:val="24"/>
                <w:szCs w:val="24"/>
              </w:rPr>
              <w:t xml:space="preserve"> бумагой и упакована между </w:t>
            </w:r>
            <w:proofErr w:type="spellStart"/>
            <w:r w:rsidRPr="005A3604">
              <w:rPr>
                <w:rFonts w:ascii="Times New Roman" w:hAnsi="Times New Roman" w:cs="Times New Roman"/>
                <w:sz w:val="24"/>
                <w:szCs w:val="24"/>
              </w:rPr>
              <w:t>надпечатной</w:t>
            </w:r>
            <w:proofErr w:type="spellEnd"/>
            <w:r w:rsidRPr="005A3604">
              <w:rPr>
                <w:rFonts w:ascii="Times New Roman" w:hAnsi="Times New Roman" w:cs="Times New Roman"/>
                <w:sz w:val="24"/>
                <w:szCs w:val="24"/>
              </w:rPr>
              <w:t xml:space="preserve"> и простой бумагой. Защищает поврежденную кожу, снижает риск развития инфекционных осложнений. Не прилипает к поверхности раны.</w:t>
            </w:r>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37</w:t>
            </w:r>
          </w:p>
        </w:tc>
        <w:tc>
          <w:tcPr>
            <w:tcW w:w="4678" w:type="dxa"/>
          </w:tcPr>
          <w:p w:rsidR="00423080" w:rsidRPr="00423080" w:rsidRDefault="005E2721">
            <w:pPr>
              <w:rPr>
                <w:rFonts w:ascii="Times New Roman" w:hAnsi="Times New Roman" w:cs="Times New Roman"/>
                <w:sz w:val="24"/>
                <w:szCs w:val="24"/>
              </w:rPr>
            </w:pPr>
            <w:r w:rsidRPr="005E2721">
              <w:rPr>
                <w:rFonts w:ascii="Times New Roman" w:hAnsi="Times New Roman" w:cs="Times New Roman"/>
                <w:sz w:val="24"/>
                <w:szCs w:val="24"/>
              </w:rPr>
              <w:t>Ланцеты пяточные безопасные для детей</w:t>
            </w:r>
            <w:r>
              <w:rPr>
                <w:rFonts w:ascii="Times New Roman" w:hAnsi="Times New Roman" w:cs="Times New Roman"/>
                <w:sz w:val="24"/>
                <w:szCs w:val="24"/>
              </w:rPr>
              <w:t>,</w:t>
            </w:r>
            <w:r>
              <w:t xml:space="preserve"> </w:t>
            </w:r>
            <w:r w:rsidRPr="005E2721">
              <w:rPr>
                <w:rFonts w:ascii="Times New Roman" w:hAnsi="Times New Roman" w:cs="Times New Roman"/>
                <w:sz w:val="24"/>
                <w:szCs w:val="24"/>
              </w:rPr>
              <w:t>цвет зеленый</w:t>
            </w:r>
          </w:p>
        </w:tc>
        <w:tc>
          <w:tcPr>
            <w:tcW w:w="10064" w:type="dxa"/>
          </w:tcPr>
          <w:p w:rsidR="00423080" w:rsidRPr="00423080" w:rsidRDefault="005E2721" w:rsidP="005E2721">
            <w:pPr>
              <w:rPr>
                <w:rFonts w:ascii="Times New Roman" w:hAnsi="Times New Roman" w:cs="Times New Roman"/>
                <w:sz w:val="24"/>
                <w:szCs w:val="24"/>
              </w:rPr>
            </w:pPr>
            <w:r w:rsidRPr="005E2721">
              <w:rPr>
                <w:rFonts w:ascii="Times New Roman" w:hAnsi="Times New Roman" w:cs="Times New Roman"/>
                <w:sz w:val="24"/>
                <w:szCs w:val="24"/>
              </w:rPr>
              <w:t xml:space="preserve">Ланцеты пяточные безопасные для детей, стерильные однократного применения для забора проб капиллярной крови из пятки лезвие </w:t>
            </w:r>
            <w:r>
              <w:rPr>
                <w:rFonts w:ascii="Times New Roman" w:hAnsi="Times New Roman" w:cs="Times New Roman"/>
                <w:sz w:val="24"/>
                <w:szCs w:val="24"/>
              </w:rPr>
              <w:t xml:space="preserve">не менее </w:t>
            </w:r>
            <w:r w:rsidRPr="005E2721">
              <w:rPr>
                <w:rFonts w:ascii="Times New Roman" w:hAnsi="Times New Roman" w:cs="Times New Roman"/>
                <w:sz w:val="24"/>
                <w:szCs w:val="24"/>
              </w:rPr>
              <w:t>2,5 мм</w:t>
            </w:r>
            <w:proofErr w:type="gramStart"/>
            <w:r w:rsidRPr="005E2721">
              <w:rPr>
                <w:rFonts w:ascii="Times New Roman" w:hAnsi="Times New Roman" w:cs="Times New Roman"/>
                <w:sz w:val="24"/>
                <w:szCs w:val="24"/>
              </w:rPr>
              <w:t xml:space="preserve">., </w:t>
            </w:r>
            <w:proofErr w:type="gramEnd"/>
            <w:r w:rsidRPr="005E2721">
              <w:rPr>
                <w:rFonts w:ascii="Times New Roman" w:hAnsi="Times New Roman" w:cs="Times New Roman"/>
                <w:sz w:val="24"/>
                <w:szCs w:val="24"/>
              </w:rPr>
              <w:t>глубина</w:t>
            </w:r>
            <w:r>
              <w:rPr>
                <w:rFonts w:ascii="Times New Roman" w:hAnsi="Times New Roman" w:cs="Times New Roman"/>
                <w:sz w:val="24"/>
                <w:szCs w:val="24"/>
              </w:rPr>
              <w:t xml:space="preserve"> не менее </w:t>
            </w:r>
            <w:r w:rsidRPr="005E2721">
              <w:rPr>
                <w:rFonts w:ascii="Times New Roman" w:hAnsi="Times New Roman" w:cs="Times New Roman"/>
                <w:sz w:val="24"/>
                <w:szCs w:val="24"/>
              </w:rPr>
              <w:t xml:space="preserve">1мм, в упаковке </w:t>
            </w:r>
            <w:r>
              <w:rPr>
                <w:rFonts w:ascii="Times New Roman" w:hAnsi="Times New Roman" w:cs="Times New Roman"/>
                <w:sz w:val="24"/>
                <w:szCs w:val="24"/>
              </w:rPr>
              <w:t xml:space="preserve">не менее </w:t>
            </w:r>
            <w:r w:rsidRPr="005E2721">
              <w:rPr>
                <w:rFonts w:ascii="Times New Roman" w:hAnsi="Times New Roman" w:cs="Times New Roman"/>
                <w:sz w:val="24"/>
                <w:szCs w:val="24"/>
              </w:rPr>
              <w:t xml:space="preserve">50шт., цвет зеленый, стерильно, </w:t>
            </w:r>
            <w:proofErr w:type="spellStart"/>
            <w:r w:rsidRPr="005E2721">
              <w:rPr>
                <w:rFonts w:ascii="Times New Roman" w:hAnsi="Times New Roman" w:cs="Times New Roman"/>
                <w:sz w:val="24"/>
                <w:szCs w:val="24"/>
              </w:rPr>
              <w:t>апирогенно</w:t>
            </w:r>
            <w:proofErr w:type="spellEnd"/>
            <w:r w:rsidRPr="005E2721">
              <w:rPr>
                <w:rFonts w:ascii="Times New Roman" w:hAnsi="Times New Roman" w:cs="Times New Roman"/>
                <w:sz w:val="24"/>
                <w:szCs w:val="24"/>
              </w:rPr>
              <w:t>, нетоксично.</w:t>
            </w:r>
          </w:p>
        </w:tc>
      </w:tr>
      <w:tr w:rsidR="00423080" w:rsidRPr="00423080" w:rsidTr="00680823">
        <w:trPr>
          <w:trHeight w:val="1268"/>
        </w:trPr>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4678"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Тонометр для измерения АД со стетоскопом</w:t>
            </w:r>
          </w:p>
        </w:tc>
        <w:tc>
          <w:tcPr>
            <w:tcW w:w="10064"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 xml:space="preserve">Тонометр для измерения АД со стетоскопом, прибор предназначен для определения систолического и диастолического измерения артериального давления, </w:t>
            </w:r>
            <w:proofErr w:type="gramStart"/>
            <w:r w:rsidRPr="00810167">
              <w:rPr>
                <w:rFonts w:ascii="Times New Roman" w:hAnsi="Times New Roman" w:cs="Times New Roman"/>
                <w:sz w:val="24"/>
                <w:szCs w:val="24"/>
              </w:rPr>
              <w:t>к</w:t>
            </w:r>
            <w:proofErr w:type="gramEnd"/>
            <w:r w:rsidRPr="00810167">
              <w:rPr>
                <w:rFonts w:ascii="Times New Roman" w:hAnsi="Times New Roman" w:cs="Times New Roman"/>
                <w:sz w:val="24"/>
                <w:szCs w:val="24"/>
              </w:rPr>
              <w:t xml:space="preserve"> комплект входит: манометр в металлическом корпусе с двумя резиновыми соединительными трубками, манжета размер 25*36см., стетоскоп.</w:t>
            </w:r>
          </w:p>
        </w:tc>
      </w:tr>
      <w:tr w:rsidR="00423080" w:rsidRPr="00423080" w:rsidTr="00680823">
        <w:trPr>
          <w:trHeight w:val="1120"/>
        </w:trPr>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39</w:t>
            </w:r>
          </w:p>
        </w:tc>
        <w:tc>
          <w:tcPr>
            <w:tcW w:w="4678" w:type="dxa"/>
          </w:tcPr>
          <w:p w:rsidR="00423080" w:rsidRPr="00423080" w:rsidRDefault="003F2EE7">
            <w:pPr>
              <w:rPr>
                <w:rFonts w:ascii="Times New Roman" w:hAnsi="Times New Roman" w:cs="Times New Roman"/>
                <w:sz w:val="24"/>
                <w:szCs w:val="24"/>
              </w:rPr>
            </w:pPr>
            <w:r w:rsidRPr="003F2EE7">
              <w:rPr>
                <w:rFonts w:ascii="Times New Roman" w:hAnsi="Times New Roman" w:cs="Times New Roman"/>
                <w:sz w:val="24"/>
                <w:szCs w:val="24"/>
              </w:rPr>
              <w:t>Термометр бесконтактный электронный цифровой</w:t>
            </w:r>
            <w:r>
              <w:rPr>
                <w:rFonts w:ascii="Times New Roman" w:hAnsi="Times New Roman" w:cs="Times New Roman"/>
                <w:sz w:val="24"/>
                <w:szCs w:val="24"/>
              </w:rPr>
              <w:t xml:space="preserve"> </w:t>
            </w:r>
            <w:r w:rsidRPr="003F2EE7">
              <w:rPr>
                <w:rFonts w:ascii="Times New Roman" w:hAnsi="Times New Roman" w:cs="Times New Roman"/>
                <w:sz w:val="24"/>
                <w:szCs w:val="24"/>
              </w:rPr>
              <w:t>для измерения температуры тела</w:t>
            </w:r>
          </w:p>
        </w:tc>
        <w:tc>
          <w:tcPr>
            <w:tcW w:w="10064" w:type="dxa"/>
          </w:tcPr>
          <w:p w:rsidR="00423080" w:rsidRPr="00423080" w:rsidRDefault="003F2EE7">
            <w:pPr>
              <w:rPr>
                <w:rFonts w:ascii="Times New Roman" w:hAnsi="Times New Roman" w:cs="Times New Roman"/>
                <w:sz w:val="24"/>
                <w:szCs w:val="24"/>
              </w:rPr>
            </w:pPr>
            <w:proofErr w:type="gramStart"/>
            <w:r w:rsidRPr="003F2EE7">
              <w:rPr>
                <w:rFonts w:ascii="Times New Roman" w:hAnsi="Times New Roman" w:cs="Times New Roman"/>
                <w:sz w:val="24"/>
                <w:szCs w:val="24"/>
              </w:rPr>
              <w:t xml:space="preserve">Термометр бесконтактный электронный цифровой для измерения температуры тела, дисплей с подсветкой и тремя индикациями дисплея красный, оранжевый, зеленый, расстояние измерения 3-5 см., функция автоматического отключения, </w:t>
            </w:r>
            <w:r>
              <w:rPr>
                <w:rFonts w:ascii="Times New Roman" w:hAnsi="Times New Roman" w:cs="Times New Roman"/>
                <w:sz w:val="24"/>
                <w:szCs w:val="24"/>
              </w:rPr>
              <w:t xml:space="preserve">не менее </w:t>
            </w:r>
            <w:r w:rsidRPr="003F2EE7">
              <w:rPr>
                <w:rFonts w:ascii="Times New Roman" w:hAnsi="Times New Roman" w:cs="Times New Roman"/>
                <w:sz w:val="24"/>
                <w:szCs w:val="24"/>
              </w:rPr>
              <w:t xml:space="preserve">2 температурных режима, работает от </w:t>
            </w:r>
            <w:r>
              <w:rPr>
                <w:rFonts w:ascii="Times New Roman" w:hAnsi="Times New Roman" w:cs="Times New Roman"/>
                <w:sz w:val="24"/>
                <w:szCs w:val="24"/>
              </w:rPr>
              <w:t xml:space="preserve">не менее </w:t>
            </w:r>
            <w:r w:rsidRPr="003F2EE7">
              <w:rPr>
                <w:rFonts w:ascii="Times New Roman" w:hAnsi="Times New Roman" w:cs="Times New Roman"/>
                <w:sz w:val="24"/>
                <w:szCs w:val="24"/>
              </w:rPr>
              <w:t xml:space="preserve">2-х батареек </w:t>
            </w:r>
            <w:proofErr w:type="spellStart"/>
            <w:r w:rsidRPr="003F2EE7">
              <w:rPr>
                <w:rFonts w:ascii="Times New Roman" w:hAnsi="Times New Roman" w:cs="Times New Roman"/>
                <w:sz w:val="24"/>
                <w:szCs w:val="24"/>
              </w:rPr>
              <w:t>мизинчикового</w:t>
            </w:r>
            <w:proofErr w:type="spellEnd"/>
            <w:r w:rsidRPr="003F2EE7">
              <w:rPr>
                <w:rFonts w:ascii="Times New Roman" w:hAnsi="Times New Roman" w:cs="Times New Roman"/>
                <w:sz w:val="24"/>
                <w:szCs w:val="24"/>
              </w:rPr>
              <w:t xml:space="preserve"> типа, компактный и удобный в работе.</w:t>
            </w:r>
            <w:proofErr w:type="gramEnd"/>
          </w:p>
        </w:tc>
      </w:tr>
      <w:tr w:rsidR="00423080" w:rsidRPr="00423080" w:rsidTr="00680823">
        <w:trPr>
          <w:trHeight w:val="560"/>
        </w:trPr>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4678" w:type="dxa"/>
          </w:tcPr>
          <w:p w:rsidR="00423080" w:rsidRPr="00423080" w:rsidRDefault="00810167" w:rsidP="00810167">
            <w:pPr>
              <w:rPr>
                <w:rFonts w:ascii="Times New Roman" w:hAnsi="Times New Roman" w:cs="Times New Roman"/>
                <w:sz w:val="24"/>
                <w:szCs w:val="24"/>
              </w:rPr>
            </w:pPr>
            <w:r w:rsidRPr="00810167">
              <w:rPr>
                <w:rFonts w:ascii="Times New Roman" w:hAnsi="Times New Roman" w:cs="Times New Roman"/>
                <w:sz w:val="24"/>
                <w:szCs w:val="24"/>
              </w:rPr>
              <w:t xml:space="preserve">Термометр стеклянный </w:t>
            </w:r>
          </w:p>
        </w:tc>
        <w:tc>
          <w:tcPr>
            <w:tcW w:w="10064"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 xml:space="preserve">Термометр стеклянный ТС-7-М1(от -30 до +30) используется для измерения температуры в холодильниках медицинского назначения, паспорт с поверкой на </w:t>
            </w:r>
            <w:r>
              <w:rPr>
                <w:rFonts w:ascii="Times New Roman" w:hAnsi="Times New Roman" w:cs="Times New Roman"/>
                <w:sz w:val="24"/>
                <w:szCs w:val="24"/>
              </w:rPr>
              <w:t xml:space="preserve">не менее </w:t>
            </w:r>
            <w:r w:rsidRPr="00810167">
              <w:rPr>
                <w:rFonts w:ascii="Times New Roman" w:hAnsi="Times New Roman" w:cs="Times New Roman"/>
                <w:sz w:val="24"/>
                <w:szCs w:val="24"/>
              </w:rPr>
              <w:t>3 года.</w:t>
            </w:r>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4678" w:type="dxa"/>
          </w:tcPr>
          <w:p w:rsidR="00423080" w:rsidRPr="00423080" w:rsidRDefault="003F2EE7">
            <w:pPr>
              <w:rPr>
                <w:rFonts w:ascii="Times New Roman" w:hAnsi="Times New Roman" w:cs="Times New Roman"/>
                <w:sz w:val="24"/>
                <w:szCs w:val="24"/>
              </w:rPr>
            </w:pPr>
            <w:r w:rsidRPr="003F2EE7">
              <w:rPr>
                <w:rFonts w:ascii="Times New Roman" w:hAnsi="Times New Roman" w:cs="Times New Roman"/>
                <w:sz w:val="24"/>
                <w:szCs w:val="24"/>
              </w:rPr>
              <w:t>Жгут стягивающий, кровоостанавливающий, венозный с зажимным устройством</w:t>
            </w:r>
          </w:p>
        </w:tc>
        <w:tc>
          <w:tcPr>
            <w:tcW w:w="10064" w:type="dxa"/>
          </w:tcPr>
          <w:p w:rsidR="00423080" w:rsidRPr="00423080" w:rsidRDefault="003F2EE7">
            <w:pPr>
              <w:rPr>
                <w:rFonts w:ascii="Times New Roman" w:hAnsi="Times New Roman" w:cs="Times New Roman"/>
                <w:sz w:val="24"/>
                <w:szCs w:val="24"/>
              </w:rPr>
            </w:pPr>
            <w:r w:rsidRPr="003F2EE7">
              <w:rPr>
                <w:rFonts w:ascii="Times New Roman" w:hAnsi="Times New Roman" w:cs="Times New Roman"/>
                <w:sz w:val="24"/>
                <w:szCs w:val="24"/>
              </w:rPr>
              <w:t>Жгут стягивающий, кровоостанавливающий, венозный с зажимным устройством, полуавтоматический, предназначен для ограничения венозной крови в конечностях при проведении манипуляции, размер 45*2,5см.</w:t>
            </w:r>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4678" w:type="dxa"/>
          </w:tcPr>
          <w:p w:rsidR="00423080" w:rsidRPr="00423080" w:rsidRDefault="003F2EE7">
            <w:pPr>
              <w:rPr>
                <w:rFonts w:ascii="Times New Roman" w:hAnsi="Times New Roman" w:cs="Times New Roman"/>
                <w:sz w:val="24"/>
                <w:szCs w:val="24"/>
              </w:rPr>
            </w:pPr>
            <w:r w:rsidRPr="003F2EE7">
              <w:rPr>
                <w:rFonts w:ascii="Times New Roman" w:hAnsi="Times New Roman" w:cs="Times New Roman"/>
                <w:sz w:val="24"/>
                <w:szCs w:val="24"/>
              </w:rPr>
              <w:t>Индикаторы паровой стерилизации</w:t>
            </w:r>
          </w:p>
        </w:tc>
        <w:tc>
          <w:tcPr>
            <w:tcW w:w="10064" w:type="dxa"/>
          </w:tcPr>
          <w:p w:rsidR="00423080" w:rsidRPr="00423080" w:rsidRDefault="003F2EE7">
            <w:pPr>
              <w:rPr>
                <w:rFonts w:ascii="Times New Roman" w:hAnsi="Times New Roman" w:cs="Times New Roman"/>
                <w:sz w:val="24"/>
                <w:szCs w:val="24"/>
              </w:rPr>
            </w:pPr>
            <w:r w:rsidRPr="003F2EE7">
              <w:rPr>
                <w:rFonts w:ascii="Times New Roman" w:hAnsi="Times New Roman" w:cs="Times New Roman"/>
                <w:sz w:val="24"/>
                <w:szCs w:val="24"/>
              </w:rPr>
              <w:t xml:space="preserve">Индикаторы паровой стерилизации МедИС-132/20-1 </w:t>
            </w:r>
            <w:proofErr w:type="gramStart"/>
            <w:r w:rsidRPr="003F2EE7">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не менее </w:t>
            </w:r>
            <w:r w:rsidRPr="003F2EE7">
              <w:rPr>
                <w:rFonts w:ascii="Times New Roman" w:hAnsi="Times New Roman" w:cs="Times New Roman"/>
                <w:sz w:val="24"/>
                <w:szCs w:val="24"/>
              </w:rPr>
              <w:t xml:space="preserve">500 тестов) химические одноразовые предназначены для оперативного визуального контроля соблюдения критических параметров паровой стерилизации-температуры стерилизации, времени стерилизационной выдержки, относятся к классу 4, помещаются в камере стерилизатора, четкий цветовой переход от начального зеленого к конечному коричневому, липкий слой на обратной стороне индикатора облегчает его закрепление, нетоксичен, срок годности </w:t>
            </w:r>
            <w:r>
              <w:rPr>
                <w:rFonts w:ascii="Times New Roman" w:hAnsi="Times New Roman" w:cs="Times New Roman"/>
                <w:sz w:val="24"/>
                <w:szCs w:val="24"/>
              </w:rPr>
              <w:t xml:space="preserve">не менее </w:t>
            </w:r>
            <w:r w:rsidRPr="003F2EE7">
              <w:rPr>
                <w:rFonts w:ascii="Times New Roman" w:hAnsi="Times New Roman" w:cs="Times New Roman"/>
                <w:sz w:val="24"/>
                <w:szCs w:val="24"/>
              </w:rPr>
              <w:t>36 месяцев.</w:t>
            </w:r>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4678" w:type="dxa"/>
          </w:tcPr>
          <w:p w:rsidR="00423080" w:rsidRPr="00423080" w:rsidRDefault="00810167">
            <w:pPr>
              <w:rPr>
                <w:rFonts w:ascii="Times New Roman" w:hAnsi="Times New Roman" w:cs="Times New Roman"/>
                <w:sz w:val="24"/>
                <w:szCs w:val="24"/>
              </w:rPr>
            </w:pPr>
            <w:r w:rsidRPr="00810167">
              <w:rPr>
                <w:rFonts w:ascii="Times New Roman" w:hAnsi="Times New Roman" w:cs="Times New Roman"/>
                <w:sz w:val="24"/>
                <w:szCs w:val="24"/>
              </w:rPr>
              <w:t>Одноразовый контейнер для сбора мочи</w:t>
            </w:r>
            <w:r>
              <w:rPr>
                <w:rFonts w:ascii="Times New Roman" w:hAnsi="Times New Roman" w:cs="Times New Roman"/>
                <w:sz w:val="24"/>
                <w:szCs w:val="24"/>
              </w:rPr>
              <w:t xml:space="preserve"> не менее</w:t>
            </w:r>
            <w:r w:rsidRPr="00810167">
              <w:rPr>
                <w:rFonts w:ascii="Times New Roman" w:hAnsi="Times New Roman" w:cs="Times New Roman"/>
                <w:sz w:val="24"/>
                <w:szCs w:val="24"/>
              </w:rPr>
              <w:t xml:space="preserve"> 100мл</w:t>
            </w:r>
          </w:p>
        </w:tc>
        <w:tc>
          <w:tcPr>
            <w:tcW w:w="10064" w:type="dxa"/>
          </w:tcPr>
          <w:p w:rsidR="00A473CB" w:rsidRPr="00680823" w:rsidRDefault="00810167" w:rsidP="00810167">
            <w:pPr>
              <w:rPr>
                <w:rFonts w:ascii="Times New Roman" w:hAnsi="Times New Roman" w:cs="Times New Roman"/>
                <w:sz w:val="24"/>
                <w:szCs w:val="24"/>
              </w:rPr>
            </w:pPr>
            <w:r w:rsidRPr="00810167">
              <w:rPr>
                <w:rFonts w:ascii="Times New Roman" w:hAnsi="Times New Roman" w:cs="Times New Roman"/>
                <w:sz w:val="24"/>
                <w:szCs w:val="24"/>
              </w:rPr>
              <w:t>Одноразовый контейнер для сбора мочи</w:t>
            </w:r>
            <w:r>
              <w:rPr>
                <w:rFonts w:ascii="Times New Roman" w:hAnsi="Times New Roman" w:cs="Times New Roman"/>
                <w:sz w:val="24"/>
                <w:szCs w:val="24"/>
              </w:rPr>
              <w:t xml:space="preserve"> не менее </w:t>
            </w:r>
            <w:r w:rsidRPr="00810167">
              <w:rPr>
                <w:rFonts w:ascii="Times New Roman" w:hAnsi="Times New Roman" w:cs="Times New Roman"/>
                <w:sz w:val="24"/>
                <w:szCs w:val="24"/>
              </w:rPr>
              <w:t>100мл. пластиковый, стерильный с закрытыми завинчивающимися крышками, небьющийся.</w:t>
            </w:r>
          </w:p>
        </w:tc>
      </w:tr>
      <w:tr w:rsidR="00423080" w:rsidRPr="00423080" w:rsidTr="00680823">
        <w:tc>
          <w:tcPr>
            <w:tcW w:w="568" w:type="dxa"/>
          </w:tcPr>
          <w:p w:rsidR="00423080" w:rsidRPr="00BA2CE6" w:rsidRDefault="00A408D8">
            <w:pP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4678" w:type="dxa"/>
          </w:tcPr>
          <w:p w:rsidR="00423080" w:rsidRPr="00423080" w:rsidRDefault="00492F13">
            <w:pPr>
              <w:rPr>
                <w:rFonts w:ascii="Times New Roman" w:hAnsi="Times New Roman" w:cs="Times New Roman"/>
                <w:sz w:val="24"/>
                <w:szCs w:val="24"/>
              </w:rPr>
            </w:pPr>
            <w:r w:rsidRPr="00492F13">
              <w:rPr>
                <w:rFonts w:ascii="Times New Roman" w:hAnsi="Times New Roman" w:cs="Times New Roman"/>
                <w:sz w:val="24"/>
                <w:szCs w:val="24"/>
              </w:rPr>
              <w:t>Гигрометр психрометрический Вит 1</w:t>
            </w:r>
          </w:p>
        </w:tc>
        <w:tc>
          <w:tcPr>
            <w:tcW w:w="10064" w:type="dxa"/>
          </w:tcPr>
          <w:p w:rsidR="00423080" w:rsidRPr="00423080" w:rsidRDefault="00810167" w:rsidP="00810167">
            <w:pPr>
              <w:rPr>
                <w:rFonts w:ascii="Times New Roman" w:hAnsi="Times New Roman" w:cs="Times New Roman"/>
                <w:sz w:val="24"/>
                <w:szCs w:val="24"/>
              </w:rPr>
            </w:pPr>
            <w:proofErr w:type="spellStart"/>
            <w:r w:rsidRPr="00810167">
              <w:rPr>
                <w:rFonts w:ascii="Times New Roman" w:hAnsi="Times New Roman" w:cs="Times New Roman"/>
                <w:sz w:val="24"/>
                <w:szCs w:val="24"/>
              </w:rPr>
              <w:t>Психрометрическй</w:t>
            </w:r>
            <w:proofErr w:type="spellEnd"/>
            <w:r w:rsidRPr="00810167">
              <w:rPr>
                <w:rFonts w:ascii="Times New Roman" w:hAnsi="Times New Roman" w:cs="Times New Roman"/>
                <w:sz w:val="24"/>
                <w:szCs w:val="24"/>
              </w:rPr>
              <w:t xml:space="preserve"> гигрометр ВИТ-1-простые и надежные приборы для измерения относительной влажности воздуха в различных помещениях.</w:t>
            </w:r>
            <w:r w:rsidR="00680823">
              <w:rPr>
                <w:rFonts w:ascii="Times New Roman" w:hAnsi="Times New Roman" w:cs="Times New Roman"/>
                <w:sz w:val="24"/>
                <w:szCs w:val="24"/>
                <w:lang w:val="kk-KZ"/>
              </w:rPr>
              <w:t xml:space="preserve"> </w:t>
            </w:r>
            <w:bookmarkStart w:id="0" w:name="_GoBack"/>
            <w:bookmarkEnd w:id="0"/>
            <w:r w:rsidRPr="00810167">
              <w:rPr>
                <w:rFonts w:ascii="Times New Roman" w:hAnsi="Times New Roman" w:cs="Times New Roman"/>
                <w:sz w:val="24"/>
                <w:szCs w:val="24"/>
              </w:rPr>
              <w:t>Технические характеристики</w:t>
            </w:r>
            <w:proofErr w:type="gramStart"/>
            <w:r w:rsidRPr="00810167">
              <w:rPr>
                <w:rFonts w:ascii="Times New Roman" w:hAnsi="Times New Roman" w:cs="Times New Roman"/>
                <w:sz w:val="24"/>
                <w:szCs w:val="24"/>
              </w:rPr>
              <w:t xml:space="preserve"> :</w:t>
            </w:r>
            <w:proofErr w:type="gramEnd"/>
            <w:r w:rsidRPr="00810167">
              <w:rPr>
                <w:rFonts w:ascii="Times New Roman" w:hAnsi="Times New Roman" w:cs="Times New Roman"/>
                <w:sz w:val="24"/>
                <w:szCs w:val="24"/>
              </w:rPr>
              <w:t xml:space="preserve"> гигрометры ВИТ изготавливаются по ТУ25-11.1645-84 и представляют собой пластиковое </w:t>
            </w:r>
            <w:r w:rsidRPr="00810167">
              <w:rPr>
                <w:rFonts w:ascii="Times New Roman" w:hAnsi="Times New Roman" w:cs="Times New Roman"/>
                <w:sz w:val="24"/>
                <w:szCs w:val="24"/>
              </w:rPr>
              <w:lastRenderedPageBreak/>
              <w:t>основание, на котором закреплены температурная шкала и два капилляра, резервуар одного из которых увлажняется фитилем из ткани, опущенным в питатель с водой, а также таблица для определения относительной влажности воздуха по разнице показаний «сухого» и «увлажненного»; шкальная пластина и таблица выполнены из металла. Диапазон измерения относительной влажност</w:t>
            </w:r>
            <w:proofErr w:type="gramStart"/>
            <w:r w:rsidRPr="00810167">
              <w:rPr>
                <w:rFonts w:ascii="Times New Roman" w:hAnsi="Times New Roman" w:cs="Times New Roman"/>
                <w:sz w:val="24"/>
                <w:szCs w:val="24"/>
              </w:rPr>
              <w:t>и-</w:t>
            </w:r>
            <w:proofErr w:type="gramEnd"/>
            <w:r>
              <w:rPr>
                <w:rFonts w:ascii="Times New Roman" w:hAnsi="Times New Roman" w:cs="Times New Roman"/>
                <w:sz w:val="24"/>
                <w:szCs w:val="24"/>
              </w:rPr>
              <w:t xml:space="preserve"> не менее </w:t>
            </w:r>
            <w:r w:rsidRPr="00810167">
              <w:rPr>
                <w:rFonts w:ascii="Times New Roman" w:hAnsi="Times New Roman" w:cs="Times New Roman"/>
                <w:sz w:val="24"/>
                <w:szCs w:val="24"/>
              </w:rPr>
              <w:t>20%, температурный диапазон измерения влажности- +5…+25, диапазон измерения температуры- 0…+25, термометрическая жидкость-толуол, габаритные размеры-325*120**50мм., масса-</w:t>
            </w:r>
            <w:r>
              <w:rPr>
                <w:rFonts w:ascii="Times New Roman" w:hAnsi="Times New Roman" w:cs="Times New Roman"/>
                <w:sz w:val="24"/>
                <w:szCs w:val="24"/>
              </w:rPr>
              <w:t xml:space="preserve"> не менее </w:t>
            </w:r>
            <w:r w:rsidRPr="00810167">
              <w:rPr>
                <w:rFonts w:ascii="Times New Roman" w:hAnsi="Times New Roman" w:cs="Times New Roman"/>
                <w:sz w:val="24"/>
                <w:szCs w:val="24"/>
              </w:rPr>
              <w:t>350г.</w:t>
            </w:r>
          </w:p>
        </w:tc>
      </w:tr>
    </w:tbl>
    <w:p w:rsidR="00902437" w:rsidRPr="00B557A4" w:rsidRDefault="00902437" w:rsidP="00902437">
      <w:pPr>
        <w:spacing w:line="240" w:lineRule="auto"/>
        <w:ind w:right="-31" w:firstLine="708"/>
        <w:jc w:val="both"/>
        <w:rPr>
          <w:rFonts w:ascii="Times New Roman" w:hAnsi="Times New Roman" w:cs="Times New Roman"/>
          <w:sz w:val="24"/>
          <w:szCs w:val="24"/>
        </w:rPr>
      </w:pPr>
      <w:r w:rsidRPr="00B557A4">
        <w:rPr>
          <w:rStyle w:val="s0"/>
          <w:sz w:val="24"/>
          <w:szCs w:val="24"/>
        </w:rPr>
        <w:lastRenderedPageBreak/>
        <w:t>К закупаемым изделиям медицинского назначения предъявляются следующие требования:</w:t>
      </w:r>
    </w:p>
    <w:p w:rsidR="00902437" w:rsidRPr="00B557A4" w:rsidRDefault="00902437" w:rsidP="00902437">
      <w:pPr>
        <w:spacing w:line="240" w:lineRule="auto"/>
        <w:ind w:right="-31"/>
        <w:jc w:val="both"/>
        <w:rPr>
          <w:rFonts w:ascii="Times New Roman" w:hAnsi="Times New Roman" w:cs="Times New Roman"/>
          <w:sz w:val="24"/>
          <w:szCs w:val="24"/>
        </w:rPr>
      </w:pPr>
      <w:proofErr w:type="gramStart"/>
      <w:r w:rsidRPr="00B557A4">
        <w:rPr>
          <w:rStyle w:val="s0"/>
          <w:sz w:val="24"/>
          <w:szCs w:val="24"/>
        </w:rPr>
        <w:t xml:space="preserve">1) изделия медицинского назначения,  должны быть зарегистрированы в Республике Казахстан и готовы к применению в соответствии с </w:t>
      </w:r>
      <w:hyperlink r:id="rId6" w:history="1">
        <w:r w:rsidRPr="00B557A4">
          <w:rPr>
            <w:rStyle w:val="a4"/>
            <w:rFonts w:ascii="Times New Roman" w:hAnsi="Times New Roman" w:cs="Times New Roman"/>
            <w:sz w:val="24"/>
            <w:szCs w:val="24"/>
          </w:rPr>
          <w:t>Кодексом</w:t>
        </w:r>
      </w:hyperlink>
      <w:r w:rsidRPr="00B557A4">
        <w:rPr>
          <w:rStyle w:val="s0"/>
          <w:sz w:val="24"/>
          <w:szCs w:val="24"/>
        </w:rPr>
        <w:t xml:space="preserve"> и порядком государственной регистрации изделий медицинского назначения, установленным уполномоченным органом в области здравоохранения, за исключением случаев закупа незарегистрированных в Республике Казахстан изделий медицинского назначения в особом порядке;</w:t>
      </w:r>
      <w:proofErr w:type="gramEnd"/>
    </w:p>
    <w:p w:rsidR="00902437" w:rsidRPr="00B557A4" w:rsidRDefault="00902437" w:rsidP="00902437">
      <w:pPr>
        <w:spacing w:line="240" w:lineRule="auto"/>
        <w:ind w:right="-31"/>
        <w:jc w:val="both"/>
        <w:rPr>
          <w:rFonts w:ascii="Times New Roman" w:hAnsi="Times New Roman" w:cs="Times New Roman"/>
          <w:sz w:val="24"/>
          <w:szCs w:val="24"/>
        </w:rPr>
      </w:pPr>
      <w:r w:rsidRPr="00B557A4">
        <w:rPr>
          <w:rStyle w:val="s0"/>
          <w:sz w:val="24"/>
          <w:szCs w:val="24"/>
        </w:rPr>
        <w:t>2) изделия медицинского назначения, требующие хранения при низких температурах и защиты от замораживания, должны храниться и перевозиться в специальных емкостях для обеспечения сохранности от пункта погрузки до пункта конечного потребителя;</w:t>
      </w:r>
    </w:p>
    <w:p w:rsidR="00902437" w:rsidRPr="00B557A4" w:rsidRDefault="00902437" w:rsidP="00902437">
      <w:pPr>
        <w:spacing w:line="240" w:lineRule="auto"/>
        <w:ind w:right="-31"/>
        <w:jc w:val="both"/>
        <w:rPr>
          <w:rFonts w:ascii="Times New Roman" w:hAnsi="Times New Roman" w:cs="Times New Roman"/>
          <w:sz w:val="24"/>
          <w:szCs w:val="24"/>
        </w:rPr>
      </w:pPr>
      <w:r w:rsidRPr="00B557A4">
        <w:rPr>
          <w:rStyle w:val="s0"/>
          <w:sz w:val="24"/>
          <w:szCs w:val="24"/>
        </w:rPr>
        <w:t xml:space="preserve">3) маркировка, потребительская упаковка и инструкция по применению изделий медицинского назначения должны соответствовать требованиям </w:t>
      </w:r>
      <w:hyperlink r:id="rId7" w:history="1">
        <w:r w:rsidRPr="00B557A4">
          <w:rPr>
            <w:rStyle w:val="a4"/>
            <w:rFonts w:ascii="Times New Roman" w:hAnsi="Times New Roman" w:cs="Times New Roman"/>
            <w:sz w:val="24"/>
            <w:szCs w:val="24"/>
          </w:rPr>
          <w:t>Кодекса</w:t>
        </w:r>
      </w:hyperlink>
      <w:r w:rsidRPr="00B557A4">
        <w:rPr>
          <w:rStyle w:val="s0"/>
          <w:sz w:val="24"/>
          <w:szCs w:val="24"/>
        </w:rPr>
        <w:t xml:space="preserve"> и порядка, установленного уполномоченным органом в области здравоохранения;</w:t>
      </w:r>
    </w:p>
    <w:p w:rsidR="00902437" w:rsidRPr="00B557A4" w:rsidRDefault="00902437" w:rsidP="00902437">
      <w:pPr>
        <w:spacing w:line="240" w:lineRule="auto"/>
        <w:ind w:right="-31"/>
        <w:jc w:val="both"/>
        <w:rPr>
          <w:rFonts w:ascii="Times New Roman" w:hAnsi="Times New Roman" w:cs="Times New Roman"/>
          <w:sz w:val="24"/>
          <w:szCs w:val="24"/>
        </w:rPr>
      </w:pPr>
      <w:r w:rsidRPr="00B557A4">
        <w:rPr>
          <w:rStyle w:val="s0"/>
          <w:sz w:val="24"/>
          <w:szCs w:val="24"/>
        </w:rPr>
        <w:t>4) остаточный срок годности на момент поставки для изделий медицинского назначения, имеющих общий срок годности менее двух лет, должен составлять не менее пятидесяти процентов от общего срока годности на момент поставки. Для изделий медицинского назначения со сроком годности не менее двух лет, остаточный срок годности которого должен составлять не менее двенадцати месяцев на момент поставки.</w:t>
      </w:r>
    </w:p>
    <w:p w:rsidR="00902437" w:rsidRPr="00B557A4" w:rsidRDefault="00902437" w:rsidP="00902437">
      <w:pPr>
        <w:spacing w:line="240" w:lineRule="auto"/>
        <w:ind w:right="-31"/>
        <w:jc w:val="both"/>
        <w:rPr>
          <w:rFonts w:ascii="Times New Roman" w:hAnsi="Times New Roman" w:cs="Times New Roman"/>
          <w:sz w:val="24"/>
          <w:szCs w:val="24"/>
        </w:rPr>
      </w:pPr>
      <w:r w:rsidRPr="00B557A4">
        <w:rPr>
          <w:rFonts w:ascii="Times New Roman" w:hAnsi="Times New Roman" w:cs="Times New Roman"/>
          <w:sz w:val="24"/>
          <w:szCs w:val="24"/>
        </w:rPr>
        <w:t>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Доставку к рабочему месту, разгрузку, распаковку, установку, наладку и запуск приборов осуществляет поставщик.</w:t>
      </w:r>
    </w:p>
    <w:sectPr w:rsidR="00902437" w:rsidRPr="00B557A4" w:rsidSect="0042308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76"/>
    <w:rsid w:val="000B5C06"/>
    <w:rsid w:val="00141FFC"/>
    <w:rsid w:val="001A2B7F"/>
    <w:rsid w:val="001C3AEE"/>
    <w:rsid w:val="00295AD8"/>
    <w:rsid w:val="002F612D"/>
    <w:rsid w:val="003A27B3"/>
    <w:rsid w:val="003F2EE7"/>
    <w:rsid w:val="00423080"/>
    <w:rsid w:val="00473773"/>
    <w:rsid w:val="00492F13"/>
    <w:rsid w:val="005730A5"/>
    <w:rsid w:val="00580A12"/>
    <w:rsid w:val="005A3604"/>
    <w:rsid w:val="005A6AFD"/>
    <w:rsid w:val="005E2721"/>
    <w:rsid w:val="005F0E2C"/>
    <w:rsid w:val="00621794"/>
    <w:rsid w:val="00680823"/>
    <w:rsid w:val="0069079A"/>
    <w:rsid w:val="006C697D"/>
    <w:rsid w:val="00746610"/>
    <w:rsid w:val="007D315F"/>
    <w:rsid w:val="00810167"/>
    <w:rsid w:val="00893CEC"/>
    <w:rsid w:val="008E5F17"/>
    <w:rsid w:val="00902437"/>
    <w:rsid w:val="009413D7"/>
    <w:rsid w:val="00A408D8"/>
    <w:rsid w:val="00A473CB"/>
    <w:rsid w:val="00B557A4"/>
    <w:rsid w:val="00B86ED5"/>
    <w:rsid w:val="00BA2CE6"/>
    <w:rsid w:val="00BB12E7"/>
    <w:rsid w:val="00D27A76"/>
    <w:rsid w:val="00DE145E"/>
    <w:rsid w:val="00E21B8C"/>
    <w:rsid w:val="00E8020E"/>
    <w:rsid w:val="00F40C72"/>
    <w:rsid w:val="00FD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semiHidden/>
    <w:unhideWhenUsed/>
    <w:rsid w:val="00902437"/>
    <w:rPr>
      <w:color w:val="333399"/>
      <w:u w:val="single"/>
    </w:rPr>
  </w:style>
  <w:style w:type="character" w:customStyle="1" w:styleId="s0">
    <w:name w:val="s0"/>
    <w:rsid w:val="00902437"/>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semiHidden/>
    <w:unhideWhenUsed/>
    <w:rsid w:val="00902437"/>
    <w:rPr>
      <w:color w:val="333399"/>
      <w:u w:val="single"/>
    </w:rPr>
  </w:style>
  <w:style w:type="character" w:customStyle="1" w:styleId="s0">
    <w:name w:val="s0"/>
    <w:rsid w:val="00902437"/>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nline.zakon.kz/?m=ShowLink&amp;id=100117483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nline.zakon.kz/?m=ShowLink&amp;id=100117483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C3E0C-E1F1-4133-8470-34D4581D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5693</Words>
  <Characters>32453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Абылаева</dc:creator>
  <cp:keywords/>
  <dc:description/>
  <cp:lastModifiedBy>Асель Абылаева</cp:lastModifiedBy>
  <cp:revision>32</cp:revision>
  <cp:lastPrinted>2022-04-15T03:28:00Z</cp:lastPrinted>
  <dcterms:created xsi:type="dcterms:W3CDTF">2022-03-10T04:16:00Z</dcterms:created>
  <dcterms:modified xsi:type="dcterms:W3CDTF">2022-04-15T03:30:00Z</dcterms:modified>
</cp:coreProperties>
</file>