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41" w:rsidRDefault="00145041" w:rsidP="0014504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Газета Ақпарат айдыны № 239 от 23.12.2022г</w:t>
      </w:r>
    </w:p>
    <w:p w:rsidR="00145041" w:rsidRDefault="00145041" w:rsidP="0014504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145041" w:rsidRDefault="00145041" w:rsidP="0014504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145041" w:rsidRPr="00222D9F" w:rsidRDefault="00145041" w:rsidP="0014504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 w:rsidRPr="00222D9F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Самое важное о ВИЧ-инфекции</w:t>
      </w:r>
    </w:p>
    <w:p w:rsidR="00145041" w:rsidRDefault="00145041" w:rsidP="0014504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45041" w:rsidRPr="00FC403A" w:rsidRDefault="00145041" w:rsidP="00145041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</w:rPr>
        <w:t>ВИЧ-инфекция относится к социально-значимым заболеваниям, в связи с этим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нашим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государством принимаются меры как в вопросах профилактики, лечения, а также защиты прав людей, живущих с ВИЧ. </w:t>
      </w:r>
      <w:r>
        <w:rPr>
          <w:rFonts w:ascii="Times New Roman" w:hAnsi="Times New Roman" w:cs="Times New Roman"/>
          <w:sz w:val="28"/>
          <w:szCs w:val="28"/>
          <w:lang w:val="kk-KZ"/>
        </w:rPr>
        <w:t>В Казахстане</w:t>
      </w:r>
      <w:r>
        <w:rPr>
          <w:rFonts w:ascii="Times New Roman" w:hAnsi="Times New Roman" w:cs="Times New Roman"/>
          <w:sz w:val="28"/>
          <w:szCs w:val="28"/>
        </w:rPr>
        <w:t xml:space="preserve"> для пациентов с ВИЧ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-инфекцией </w:t>
      </w:r>
      <w:r>
        <w:rPr>
          <w:rFonts w:ascii="Times New Roman" w:hAnsi="Times New Roman" w:cs="Times New Roman"/>
          <w:sz w:val="28"/>
          <w:szCs w:val="28"/>
        </w:rPr>
        <w:t xml:space="preserve">гарантированы </w:t>
      </w:r>
      <w:r w:rsidRPr="00FC403A">
        <w:rPr>
          <w:rFonts w:ascii="Times New Roman" w:hAnsi="Times New Roman"/>
          <w:color w:val="000000"/>
          <w:sz w:val="28"/>
          <w:szCs w:val="28"/>
        </w:rPr>
        <w:t>медицинская помощь и лекарственное обеспечение в пределах гарантированного объема бесплатной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C403A">
        <w:rPr>
          <w:rFonts w:ascii="Times New Roman" w:hAnsi="Times New Roman"/>
          <w:color w:val="000000"/>
          <w:sz w:val="28"/>
          <w:szCs w:val="28"/>
        </w:rPr>
        <w:t>обеспечение динамического наблюдения, предоставление психосоциальных, юридических и медицинских консультаций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20D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03A">
        <w:rPr>
          <w:rFonts w:ascii="Times New Roman" w:hAnsi="Times New Roman"/>
          <w:color w:val="000000"/>
          <w:sz w:val="28"/>
          <w:szCs w:val="28"/>
        </w:rPr>
        <w:t>социальная и правовая защита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 законодательству нашей страны, н</w:t>
      </w:r>
      <w:r w:rsidRPr="00FC403A">
        <w:rPr>
          <w:rFonts w:ascii="Times New Roman" w:hAnsi="Times New Roman"/>
          <w:color w:val="000000"/>
          <w:sz w:val="28"/>
          <w:szCs w:val="28"/>
        </w:rPr>
        <w:t>е допуска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FC403A">
        <w:rPr>
          <w:rFonts w:ascii="Times New Roman" w:hAnsi="Times New Roman"/>
          <w:color w:val="000000"/>
          <w:sz w:val="28"/>
          <w:szCs w:val="28"/>
        </w:rPr>
        <w:t>тся увольнение с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людей с диагнозом</w:t>
      </w:r>
      <w:r>
        <w:rPr>
          <w:rFonts w:ascii="Times New Roman" w:hAnsi="Times New Roman"/>
          <w:color w:val="000000"/>
          <w:sz w:val="28"/>
          <w:szCs w:val="28"/>
        </w:rPr>
        <w:t xml:space="preserve"> с ВИЧ</w:t>
      </w:r>
      <w:r w:rsidRPr="00FC403A">
        <w:rPr>
          <w:rFonts w:ascii="Times New Roman" w:hAnsi="Times New Roman"/>
          <w:color w:val="000000"/>
          <w:sz w:val="28"/>
          <w:szCs w:val="28"/>
        </w:rPr>
        <w:t>, отказ в приеме на работу, в детские дошкольные учреждения и учебные заведения, а также ущемление иных прав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C403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45041" w:rsidRDefault="00145041" w:rsidP="0014504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настоящее время ВИЧ-инфекция перешла в категорию хронических заболеваний,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д</w:t>
      </w:r>
      <w:r w:rsidRPr="007462E9">
        <w:rPr>
          <w:rFonts w:ascii="Times New Roman" w:hAnsi="Times New Roman" w:cs="Times New Roman"/>
          <w:sz w:val="28"/>
          <w:szCs w:val="28"/>
          <w:lang w:eastAsia="ru-RU"/>
        </w:rPr>
        <w:t xml:space="preserve">ля сохранения здоровья и обеспечения качественной жизни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при ВИЧ,</w:t>
      </w:r>
      <w:r w:rsidRPr="00746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постоянно </w:t>
      </w:r>
      <w:r w:rsidRPr="007462E9">
        <w:rPr>
          <w:rFonts w:ascii="Times New Roman" w:hAnsi="Times New Roman" w:cs="Times New Roman"/>
          <w:sz w:val="28"/>
          <w:szCs w:val="28"/>
          <w:lang w:eastAsia="ru-RU"/>
        </w:rPr>
        <w:t>совершенствуют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ся</w:t>
      </w:r>
      <w:r w:rsidRPr="007462E9">
        <w:rPr>
          <w:rFonts w:ascii="Times New Roman" w:hAnsi="Times New Roman" w:cs="Times New Roman"/>
          <w:sz w:val="28"/>
          <w:szCs w:val="28"/>
          <w:lang w:eastAsia="ru-RU"/>
        </w:rPr>
        <w:t xml:space="preserve"> схемы лечения,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применяются новые методы профилактики</w:t>
      </w:r>
      <w:r w:rsidRPr="007462E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 момента когда миру стало известно о таком заболевании, как ВИЧ-инфекция, появилось много неверной информации, предрассудков, мифов и страхов. Вот важное, что по словам врачей Центра профилактики ВИЧ-инфекции г. Астаны, нужно знать населению о мерах профилактики ВИЧ-инфекции.  </w:t>
      </w:r>
    </w:p>
    <w:p w:rsidR="00145041" w:rsidRDefault="00145041" w:rsidP="001450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45041" w:rsidRPr="00BD64C1" w:rsidRDefault="00145041" w:rsidP="00145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4706B">
        <w:rPr>
          <w:rFonts w:ascii="Times New Roman" w:hAnsi="Times New Roman" w:cs="Times New Roman"/>
          <w:b/>
          <w:sz w:val="28"/>
          <w:szCs w:val="28"/>
        </w:rPr>
        <w:t>ВИЧ-инфекция</w:t>
      </w:r>
      <w:r w:rsidRPr="004D3B45">
        <w:rPr>
          <w:rFonts w:ascii="Times New Roman" w:hAnsi="Times New Roman" w:cs="Times New Roman"/>
          <w:sz w:val="28"/>
          <w:szCs w:val="28"/>
        </w:rPr>
        <w:t xml:space="preserve"> - инфекционная болезнь, характеризующаяся медленно прогрессирующим дефектом иммунной системы</w:t>
      </w:r>
      <w:r>
        <w:rPr>
          <w:rFonts w:ascii="Times New Roman" w:hAnsi="Times New Roman" w:cs="Times New Roman"/>
          <w:sz w:val="28"/>
          <w:szCs w:val="28"/>
          <w:lang w:val="ru-RU"/>
        </w:rPr>
        <w:t>. В</w:t>
      </w:r>
      <w:r w:rsidRPr="004D3B45">
        <w:rPr>
          <w:rFonts w:ascii="Times New Roman" w:hAnsi="Times New Roman" w:cs="Times New Roman"/>
          <w:sz w:val="28"/>
          <w:szCs w:val="28"/>
        </w:rPr>
        <w:t>ирус иммунодефицита человека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поражает клетки иммунной системы вызывая истощение иммунной системы. Если не принимать никаких лечебных мер, может наступить смерть </w:t>
      </w:r>
      <w:r w:rsidRPr="004D3B45">
        <w:rPr>
          <w:rFonts w:ascii="Times New Roman" w:hAnsi="Times New Roman" w:cs="Times New Roman"/>
          <w:sz w:val="28"/>
          <w:szCs w:val="28"/>
        </w:rPr>
        <w:t>от вторичных поражений, описанных как синдром приобретенного иммунодефицита.</w:t>
      </w:r>
      <w:r w:rsidRPr="00DF05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D64C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Заб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олевание начинается постепенно. </w:t>
      </w:r>
      <w:r w:rsidRPr="00DF0594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Х</w:t>
      </w:r>
      <w:r w:rsidRPr="00DF059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ар</w:t>
      </w:r>
      <w:r w:rsidRPr="00BD64C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актерных жалоб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при ВИЧ</w:t>
      </w:r>
      <w:r w:rsidRPr="00BD64C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нет, возможны длительная лихорадка,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симптомы, схожие с ОРВИ, </w:t>
      </w:r>
      <w:r w:rsidRPr="00BD64C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увеличение лимфатических узлов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, это соответствует острому периоду, т.е. в первые недели после инфицирования</w:t>
      </w:r>
      <w:r w:rsidRPr="00BD64C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Далее состояние может пройти, и человек дальше не обращает внимания на эти первичные симптомы, иммунная система на данной стадии еще самостоятельно может справляться с вирусом. Самочувствие пациента может ухудшиться при присоединении вторичных заболеваний. </w:t>
      </w:r>
      <w:r w:rsidRPr="00DF059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DF05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 классификации ВОЗ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Pr="00DF05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ВИЧ-инфекция имеет 4 кли</w:t>
      </w:r>
      <w:r w:rsidRPr="00DF05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ническ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их </w:t>
      </w:r>
      <w:r w:rsidRPr="00DF05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стади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й от </w:t>
      </w:r>
      <w:r w:rsidRPr="00BD64C1"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  <w:t>бессимптомно</w:t>
      </w:r>
      <w:r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  <w:t>го течения</w:t>
      </w:r>
      <w:r w:rsidRPr="00BD64C1"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  <w:t xml:space="preserve"> ВИЧ-инфекции</w:t>
      </w:r>
      <w:r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  <w:t xml:space="preserve"> в 1 стадии до различных симптомов и синдромов, включая, рецидивирующие инфекции дыхательных путей, дерматиты, тяжелые бактериальные инфекции, герпес, пневмонии, туберкулез, саркома Капоши в 3-4-ой стадиях. Ссостояние и жалобы пациента будут зависеть от тяжести заболевания.  </w:t>
      </w:r>
    </w:p>
    <w:p w:rsidR="00145041" w:rsidRPr="00BD64C1" w:rsidRDefault="00145041" w:rsidP="001450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145041" w:rsidRDefault="00145041" w:rsidP="0014504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06B">
        <w:rPr>
          <w:rFonts w:ascii="Times New Roman" w:hAnsi="Times New Roman" w:cs="Times New Roman"/>
          <w:b/>
          <w:sz w:val="28"/>
          <w:szCs w:val="28"/>
        </w:rPr>
        <w:t>Основные пути передачи</w:t>
      </w:r>
      <w:r w:rsidRPr="00602FA2">
        <w:rPr>
          <w:rFonts w:ascii="Times New Roman" w:hAnsi="Times New Roman" w:cs="Times New Roman"/>
          <w:sz w:val="28"/>
          <w:szCs w:val="28"/>
        </w:rPr>
        <w:t xml:space="preserve"> </w:t>
      </w:r>
      <w:r w:rsidRPr="00B4706B">
        <w:rPr>
          <w:rFonts w:ascii="Times New Roman" w:hAnsi="Times New Roman" w:cs="Times New Roman"/>
          <w:b/>
          <w:sz w:val="28"/>
          <w:szCs w:val="28"/>
          <w:lang w:val="kk-KZ"/>
        </w:rPr>
        <w:t>ВИЧ</w:t>
      </w:r>
      <w:r>
        <w:rPr>
          <w:rFonts w:ascii="Times New Roman" w:hAnsi="Times New Roman" w:cs="Times New Roman"/>
          <w:sz w:val="28"/>
          <w:szCs w:val="28"/>
        </w:rPr>
        <w:t xml:space="preserve"> - это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незащищенные </w:t>
      </w:r>
      <w:r w:rsidRPr="00602FA2">
        <w:rPr>
          <w:rFonts w:ascii="Times New Roman" w:hAnsi="Times New Roman" w:cs="Times New Roman"/>
          <w:sz w:val="28"/>
          <w:szCs w:val="28"/>
        </w:rPr>
        <w:t>полов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02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контакты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602FA2">
        <w:rPr>
          <w:rFonts w:ascii="Times New Roman" w:hAnsi="Times New Roman" w:cs="Times New Roman"/>
          <w:sz w:val="28"/>
          <w:szCs w:val="28"/>
        </w:rPr>
        <w:t>без презерватива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2FA2">
        <w:rPr>
          <w:rFonts w:ascii="Times New Roman" w:hAnsi="Times New Roman" w:cs="Times New Roman"/>
          <w:sz w:val="28"/>
          <w:szCs w:val="28"/>
        </w:rPr>
        <w:t>использование общ</w:t>
      </w:r>
      <w:r>
        <w:rPr>
          <w:rFonts w:ascii="Times New Roman" w:hAnsi="Times New Roman" w:cs="Times New Roman"/>
          <w:sz w:val="28"/>
          <w:szCs w:val="28"/>
        </w:rPr>
        <w:t xml:space="preserve">их нестерильных </w:t>
      </w:r>
      <w:r w:rsidRPr="00602FA2">
        <w:rPr>
          <w:rFonts w:ascii="Times New Roman" w:hAnsi="Times New Roman" w:cs="Times New Roman"/>
          <w:sz w:val="28"/>
          <w:szCs w:val="28"/>
        </w:rPr>
        <w:lastRenderedPageBreak/>
        <w:t xml:space="preserve">принадлежностей </w:t>
      </w:r>
      <w:r>
        <w:rPr>
          <w:rFonts w:ascii="Times New Roman" w:hAnsi="Times New Roman" w:cs="Times New Roman"/>
          <w:sz w:val="28"/>
          <w:szCs w:val="28"/>
        </w:rPr>
        <w:t xml:space="preserve">при введении </w:t>
      </w:r>
      <w:r w:rsidRPr="00602FA2">
        <w:rPr>
          <w:rFonts w:ascii="Times New Roman" w:hAnsi="Times New Roman" w:cs="Times New Roman"/>
          <w:sz w:val="28"/>
          <w:szCs w:val="28"/>
        </w:rPr>
        <w:t>инъекци</w:t>
      </w:r>
      <w:r>
        <w:rPr>
          <w:rFonts w:ascii="Times New Roman" w:hAnsi="Times New Roman" w:cs="Times New Roman"/>
          <w:sz w:val="28"/>
          <w:szCs w:val="28"/>
        </w:rPr>
        <w:t>онных наркотиков (распространен</w:t>
      </w:r>
      <w:r w:rsidRPr="00602FA2">
        <w:rPr>
          <w:rFonts w:ascii="Times New Roman" w:hAnsi="Times New Roman" w:cs="Times New Roman"/>
          <w:sz w:val="28"/>
          <w:szCs w:val="28"/>
        </w:rPr>
        <w:t xml:space="preserve"> среди потребителей инъекционных наркотиков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Pr="00602FA2">
        <w:rPr>
          <w:rFonts w:ascii="Times New Roman" w:hAnsi="Times New Roman" w:cs="Times New Roman"/>
          <w:sz w:val="28"/>
          <w:szCs w:val="28"/>
        </w:rPr>
        <w:t>от ВИЧ-инфицированной матери ребенку (</w:t>
      </w:r>
      <w:r>
        <w:rPr>
          <w:rFonts w:ascii="Times New Roman" w:hAnsi="Times New Roman" w:cs="Times New Roman"/>
          <w:sz w:val="28"/>
          <w:szCs w:val="28"/>
          <w:lang w:val="kk-KZ"/>
        </w:rPr>
        <w:t>инфицирован</w:t>
      </w:r>
      <w:r>
        <w:rPr>
          <w:rFonts w:ascii="Times New Roman" w:hAnsi="Times New Roman" w:cs="Times New Roman"/>
          <w:sz w:val="28"/>
          <w:szCs w:val="28"/>
        </w:rPr>
        <w:t xml:space="preserve">ие может произойти </w:t>
      </w:r>
      <w:r w:rsidRPr="00602FA2">
        <w:rPr>
          <w:rFonts w:ascii="Times New Roman" w:hAnsi="Times New Roman" w:cs="Times New Roman"/>
          <w:sz w:val="28"/>
          <w:szCs w:val="28"/>
        </w:rPr>
        <w:t>во время беременности, родов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FA2">
        <w:rPr>
          <w:rFonts w:ascii="Times New Roman" w:hAnsi="Times New Roman" w:cs="Times New Roman"/>
          <w:sz w:val="28"/>
          <w:szCs w:val="28"/>
        </w:rPr>
        <w:t xml:space="preserve">через грудное молоко).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602FA2">
        <w:rPr>
          <w:rFonts w:ascii="Times New Roman" w:hAnsi="Times New Roman" w:cs="Times New Roman"/>
          <w:sz w:val="28"/>
          <w:szCs w:val="28"/>
        </w:rPr>
        <w:t>пут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02FA2">
        <w:rPr>
          <w:rFonts w:ascii="Times New Roman" w:hAnsi="Times New Roman" w:cs="Times New Roman"/>
          <w:sz w:val="28"/>
          <w:szCs w:val="28"/>
        </w:rPr>
        <w:t xml:space="preserve"> передачи</w:t>
      </w:r>
      <w:r>
        <w:rPr>
          <w:rFonts w:ascii="Times New Roman" w:hAnsi="Times New Roman" w:cs="Times New Roman"/>
          <w:sz w:val="28"/>
          <w:szCs w:val="28"/>
        </w:rPr>
        <w:t xml:space="preserve"> не существует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145041" w:rsidRPr="0026407F" w:rsidRDefault="00145041" w:rsidP="001450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45041" w:rsidRPr="00FC403A" w:rsidRDefault="00145041" w:rsidP="00145041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A36280">
        <w:rPr>
          <w:rFonts w:ascii="Times New Roman" w:hAnsi="Times New Roman" w:cs="Times New Roman"/>
          <w:sz w:val="28"/>
          <w:szCs w:val="28"/>
        </w:rPr>
        <w:t xml:space="preserve"> вопросе лечения ВИЧ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A36280">
        <w:rPr>
          <w:rFonts w:ascii="Times New Roman" w:hAnsi="Times New Roman" w:cs="Times New Roman"/>
          <w:sz w:val="28"/>
          <w:szCs w:val="28"/>
        </w:rPr>
        <w:t xml:space="preserve">овременная медицина далеко продвинулась вперед.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A36280">
        <w:rPr>
          <w:rFonts w:ascii="Times New Roman" w:hAnsi="Times New Roman" w:cs="Times New Roman"/>
          <w:sz w:val="28"/>
          <w:szCs w:val="28"/>
        </w:rPr>
        <w:t xml:space="preserve">ейчас </w:t>
      </w:r>
      <w:r>
        <w:rPr>
          <w:rFonts w:ascii="Times New Roman" w:hAnsi="Times New Roman" w:cs="Times New Roman"/>
          <w:sz w:val="28"/>
          <w:szCs w:val="28"/>
        </w:rPr>
        <w:t>применяются</w:t>
      </w:r>
      <w:r w:rsidRPr="00A36280">
        <w:rPr>
          <w:rFonts w:ascii="Times New Roman" w:hAnsi="Times New Roman" w:cs="Times New Roman"/>
          <w:sz w:val="28"/>
          <w:szCs w:val="28"/>
        </w:rPr>
        <w:t xml:space="preserve"> современные высокоэффективные лекарственные препараты для лечения ВИЧ-</w:t>
      </w:r>
      <w:r w:rsidRPr="001117B1">
        <w:rPr>
          <w:rFonts w:ascii="Times New Roman" w:hAnsi="Times New Roman" w:cs="Times New Roman"/>
          <w:sz w:val="28"/>
          <w:szCs w:val="28"/>
        </w:rPr>
        <w:t xml:space="preserve">инфекции.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117B1">
        <w:rPr>
          <w:rFonts w:ascii="Times New Roman" w:hAnsi="Times New Roman" w:cs="Times New Roman"/>
          <w:sz w:val="28"/>
          <w:szCs w:val="28"/>
        </w:rPr>
        <w:t>нтиретровирусная терапия ВИЧ проводится на протяжении всей жизни пациента на амбулаторном уровне, применяется тройная схема лечения,</w:t>
      </w:r>
      <w:r w:rsidRPr="00A36280">
        <w:rPr>
          <w:sz w:val="28"/>
          <w:szCs w:val="28"/>
        </w:rPr>
        <w:t xml:space="preserve"> </w:t>
      </w:r>
      <w:r w:rsidRPr="001117B1">
        <w:rPr>
          <w:rFonts w:ascii="Times New Roman" w:hAnsi="Times New Roman" w:cs="Times New Roman"/>
          <w:sz w:val="28"/>
          <w:szCs w:val="28"/>
        </w:rPr>
        <w:t xml:space="preserve">предпочтение отдается комбинированным препаратам с однократным ежедневным приемом, лечение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проводится всем </w:t>
      </w:r>
      <w:r w:rsidRPr="00111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пациент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Pr="00111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ВИЧ-</w:t>
      </w:r>
      <w:r w:rsidRPr="00A36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инфекцией независимо от клинической стадии заболевания, при любом количестве СД4</w:t>
      </w:r>
      <w:r w:rsidRPr="000F3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6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клеток, в том числе всем ВИЧ-инфицированным беременным женщинам.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олное выздоровление и выведение вируса из организма не наступает, однако важно, что современные препараты, подавляют размножение вируса в крови организма человека и препятствуют прогрессированию ВИЧ. </w:t>
      </w:r>
      <w:r>
        <w:rPr>
          <w:rFonts w:ascii="Times New Roman" w:hAnsi="Times New Roman" w:cs="Times New Roman"/>
          <w:sz w:val="28"/>
          <w:szCs w:val="28"/>
          <w:lang w:val="kk-KZ"/>
        </w:rPr>
        <w:t>И благодаря лечению, лица, у</w:t>
      </w:r>
      <w:r w:rsidRPr="00FF30F5">
        <w:rPr>
          <w:rFonts w:ascii="Times New Roman" w:hAnsi="Times New Roman" w:cs="Times New Roman"/>
          <w:sz w:val="28"/>
          <w:szCs w:val="28"/>
        </w:rPr>
        <w:t xml:space="preserve"> которых вирус подавлен до неопределяемого уровня, не могут передать инфекцию другим. Множество научных исследований показали, что в парах, где ВИЧ-положительный партнер принимал АРВ-терапию и поддерживал неопределяемую вирусную нагрузку, не было зафиксировано ни одного случая передачи ВИЧ-инфекции половым путем второму </w:t>
      </w:r>
      <w:r>
        <w:rPr>
          <w:rFonts w:ascii="Times New Roman" w:hAnsi="Times New Roman" w:cs="Times New Roman"/>
          <w:sz w:val="28"/>
          <w:szCs w:val="28"/>
        </w:rPr>
        <w:t xml:space="preserve">ВИЧ-отрицательному </w:t>
      </w:r>
      <w:r w:rsidRPr="00FF30F5">
        <w:rPr>
          <w:rFonts w:ascii="Times New Roman" w:hAnsi="Times New Roman" w:cs="Times New Roman"/>
          <w:sz w:val="28"/>
          <w:szCs w:val="28"/>
        </w:rPr>
        <w:t xml:space="preserve">партнеру. </w:t>
      </w:r>
    </w:p>
    <w:p w:rsidR="00145041" w:rsidRDefault="00145041" w:rsidP="001450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45041" w:rsidRDefault="00145041" w:rsidP="0014504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706B">
        <w:rPr>
          <w:rFonts w:ascii="Times New Roman" w:hAnsi="Times New Roman" w:cs="Times New Roman"/>
          <w:b/>
          <w:sz w:val="28"/>
          <w:szCs w:val="28"/>
          <w:lang w:val="kk-KZ"/>
        </w:rPr>
        <w:t>Профилактика.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При существующем уровне заболеваемости и в связи с тем, что на первом месте по инфицированию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 xml:space="preserve"> находится половой путь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 xml:space="preserve">озможность </w:t>
      </w:r>
      <w:r>
        <w:rPr>
          <w:rFonts w:ascii="Times New Roman" w:hAnsi="Times New Roman" w:cs="Times New Roman"/>
          <w:sz w:val="28"/>
          <w:szCs w:val="28"/>
          <w:lang w:val="kk-KZ"/>
        </w:rPr>
        <w:t>инфицирова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>ния ВИЧ ни для никого не исключена</w:t>
      </w:r>
      <w:r>
        <w:rPr>
          <w:rFonts w:ascii="Times New Roman" w:hAnsi="Times New Roman" w:cs="Times New Roman"/>
          <w:sz w:val="28"/>
          <w:szCs w:val="28"/>
          <w:lang w:val="kk-KZ"/>
        </w:rPr>
        <w:t>, в особенности в репродуктивном возрасте.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 xml:space="preserve"> Даже одного полового контакта с </w:t>
      </w:r>
      <w:r>
        <w:rPr>
          <w:rFonts w:ascii="Times New Roman" w:hAnsi="Times New Roman" w:cs="Times New Roman"/>
          <w:sz w:val="28"/>
          <w:szCs w:val="28"/>
          <w:lang w:val="kk-KZ"/>
        </w:rPr>
        <w:t>человеком, у которого ВИЧ,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 xml:space="preserve"> достаточно, чтобы произошло инфицирование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данным 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>вирусом.</w:t>
      </w:r>
    </w:p>
    <w:p w:rsidR="00145041" w:rsidRDefault="00145041" w:rsidP="0014504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Соответственно профилактика складывается из особенностей путей передачи:  практиковать защащиенные половые контакты, не вступать в 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 xml:space="preserve"> случайны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 половые контакты, 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охраняйте верность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 xml:space="preserve"> одному половому партнеру, о ВИЧ-статусе которого вы информированы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>польз</w:t>
      </w:r>
      <w:r>
        <w:rPr>
          <w:rFonts w:ascii="Times New Roman" w:hAnsi="Times New Roman" w:cs="Times New Roman"/>
          <w:sz w:val="28"/>
          <w:szCs w:val="28"/>
          <w:lang w:val="kk-KZ"/>
        </w:rPr>
        <w:t>оваться презервативом,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 xml:space="preserve"> если не знаете ВИЧ-статус партнера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также 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>при 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ждом случайном половом контакте, регулярно </w:t>
      </w:r>
      <w:r w:rsidRPr="00BD78F4">
        <w:rPr>
          <w:rFonts w:ascii="Times New Roman" w:hAnsi="Times New Roman" w:cs="Times New Roman"/>
          <w:sz w:val="28"/>
          <w:szCs w:val="28"/>
          <w:lang w:val="kk-KZ"/>
        </w:rPr>
        <w:t>про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ходить </w:t>
      </w:r>
      <w:r w:rsidRPr="00BD78F4">
        <w:rPr>
          <w:rFonts w:ascii="Times New Roman" w:hAnsi="Times New Roman" w:cs="Times New Roman"/>
          <w:sz w:val="28"/>
          <w:szCs w:val="28"/>
          <w:lang w:val="kk-KZ"/>
        </w:rPr>
        <w:t>тестирование на ВИЧ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Наличие инфекций, передаваемых половым путем, увеличивает риск заражения ВИЧ в 2-3 раза, в связи с чем, своевременное лечение таких болезней также является профилактикой ВИЧ. Беременным женщинам обязательно во время беременности необходимо дважды проходить тест на ВИЧ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вместе с половым партнером</w:t>
      </w:r>
      <w:r>
        <w:rPr>
          <w:rFonts w:ascii="Times New Roman" w:hAnsi="Times New Roman" w:cs="Times New Roman"/>
          <w:sz w:val="28"/>
          <w:szCs w:val="28"/>
        </w:rPr>
        <w:t xml:space="preserve">, в случае выявления ВИЧ, назначаются антиретровирусные препараты для профилактики ВИЧ у ребенка, ребенок после рождения переводится на искусственное вскармливание, поскольку в грудное молоко содержит вирус. </w:t>
      </w:r>
    </w:p>
    <w:p w:rsidR="00145041" w:rsidRDefault="00145041" w:rsidP="00145041">
      <w:pPr>
        <w:pStyle w:val="NoSpacing"/>
        <w:ind w:firstLine="36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45041" w:rsidRDefault="00145041" w:rsidP="00145041">
      <w:pPr>
        <w:pStyle w:val="NoSpacing"/>
        <w:ind w:firstLine="36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15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ГККП «Центр по профилактике ВИЧ-инфекции» </w:t>
      </w:r>
    </w:p>
    <w:p w:rsidR="00145041" w:rsidRPr="000D1582" w:rsidRDefault="00145041" w:rsidP="00145041">
      <w:pPr>
        <w:pStyle w:val="NoSpacing"/>
        <w:ind w:firstLine="36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1582">
        <w:rPr>
          <w:rFonts w:ascii="Times New Roman" w:hAnsi="Times New Roman" w:cs="Times New Roman"/>
          <w:b/>
          <w:sz w:val="28"/>
          <w:szCs w:val="28"/>
          <w:lang w:val="kk-KZ"/>
        </w:rPr>
        <w:t>акимата г.Астана</w:t>
      </w:r>
    </w:p>
    <w:p w:rsidR="00145041" w:rsidRPr="000D1582" w:rsidRDefault="00145041" w:rsidP="00145041">
      <w:pPr>
        <w:pStyle w:val="NoSpacing"/>
        <w:ind w:firstLine="36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158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Заместитель директора, С.Б.Мусина</w:t>
      </w:r>
    </w:p>
    <w:p w:rsidR="00145041" w:rsidRPr="000004DE" w:rsidRDefault="00145041" w:rsidP="0014504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F3182" w:rsidRPr="00145041" w:rsidRDefault="005F3182">
      <w:pPr>
        <w:rPr>
          <w:lang w:val="ru-RU"/>
        </w:rPr>
      </w:pPr>
      <w:bookmarkStart w:id="0" w:name="_GoBack"/>
      <w:bookmarkEnd w:id="0"/>
    </w:p>
    <w:sectPr w:rsidR="005F3182" w:rsidRPr="00145041" w:rsidSect="000D15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utigerNeueLTCYR-CnBook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80"/>
    <w:rsid w:val="00145041"/>
    <w:rsid w:val="00524F80"/>
    <w:rsid w:val="005F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041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0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041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0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2023-06-20T03:44:00Z</dcterms:created>
  <dcterms:modified xsi:type="dcterms:W3CDTF">2023-06-20T03:44:00Z</dcterms:modified>
</cp:coreProperties>
</file>