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E3" w:rsidRDefault="009C4BE3" w:rsidP="009C4BE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04042"/>
          <w:kern w:val="36"/>
          <w:sz w:val="32"/>
          <w:szCs w:val="32"/>
          <w:lang w:val="kk-KZ" w:eastAsia="ru-RU"/>
        </w:rPr>
      </w:pPr>
      <w:r w:rsidRPr="009C4BE3">
        <w:rPr>
          <w:rFonts w:ascii="Times New Roman" w:eastAsia="Times New Roman" w:hAnsi="Times New Roman" w:cs="Times New Roman"/>
          <w:b/>
          <w:bCs/>
          <w:caps/>
          <w:color w:val="404042"/>
          <w:kern w:val="36"/>
          <w:sz w:val="32"/>
          <w:szCs w:val="32"/>
          <w:lang w:val="kk-KZ" w:eastAsia="ru-RU"/>
        </w:rPr>
        <w:t>Газета «Ақпарат айдыны» № 99 от 06.06.22</w:t>
      </w:r>
    </w:p>
    <w:p w:rsidR="00EA4D1D" w:rsidRPr="00BC4AA1" w:rsidRDefault="00EA4D1D" w:rsidP="00BC4AA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04042"/>
          <w:kern w:val="36"/>
          <w:sz w:val="32"/>
          <w:szCs w:val="32"/>
          <w:lang w:eastAsia="ru-RU"/>
        </w:rPr>
      </w:pPr>
      <w:bookmarkStart w:id="0" w:name="_GoBack"/>
      <w:bookmarkEnd w:id="0"/>
      <w:r w:rsidRPr="00BC4AA1">
        <w:rPr>
          <w:rFonts w:ascii="Times New Roman" w:eastAsia="Times New Roman" w:hAnsi="Times New Roman" w:cs="Times New Roman"/>
          <w:b/>
          <w:bCs/>
          <w:caps/>
          <w:color w:val="404042"/>
          <w:kern w:val="36"/>
          <w:sz w:val="32"/>
          <w:szCs w:val="32"/>
          <w:lang w:eastAsia="ru-RU"/>
        </w:rPr>
        <w:t>ВИЧ/СПИД: Я ТОЧНО ЗНАЮ!</w:t>
      </w:r>
    </w:p>
    <w:p w:rsidR="007D2E52" w:rsidRDefault="00EA4D1D" w:rsidP="00BC4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ВИЧ-инфекция и ее последствия, приводящие к возникновению СПИДа, одна из драматических проблем нашего времени.</w:t>
      </w:r>
    </w:p>
    <w:p w:rsidR="007D2E52" w:rsidRDefault="00EA4D1D" w:rsidP="007D2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Среди причин, обуславливающих неблагоприятную ситуацию, сложившуюся в отношении ВИЧ и СПИДа, – социальные проблемы, низкий уровень сознательности, отсутствие знаний о заболеваниях, передающихся половым путем, непонимание индивидуального риска и последствий заболевания, группы высокого риска (лица, употребляющие инъекционные наркотики, гомосексуалисты).</w:t>
      </w:r>
    </w:p>
    <w:p w:rsidR="007D2E52" w:rsidRDefault="00EA4D1D" w:rsidP="007D2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ВИЧ-инфекция является одной из самых актуа</w:t>
      </w:r>
      <w:r w:rsidR="00616C2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льных проблем не только в Казахстане</w:t>
      </w: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 но и во всем мире.</w:t>
      </w:r>
      <w:r w:rsidR="007D2E5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</w:p>
    <w:p w:rsidR="007D2E52" w:rsidRDefault="00EA4D1D" w:rsidP="007D2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1987 - первый больной ВИЧ-инфекцией гражданин СССР. Эпидемиологическое расследование этого случая выявило 23 инфицированных ВИЧ россиян.</w:t>
      </w:r>
    </w:p>
    <w:p w:rsidR="007D2E52" w:rsidRDefault="00616C2D" w:rsidP="007D2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данным UNAIDS за 3</w:t>
      </w:r>
      <w:r w:rsidR="00BA417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0</w:t>
      </w:r>
      <w:r w:rsidR="00EA4D1D"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лет с начала </w:t>
      </w:r>
      <w:r w:rsidR="00BA417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эпидемии СПИД унес  3</w:t>
      </w:r>
      <w:r w:rsidR="00EA4D1D"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0 миллионов жизней, более 60 миллионов человек были инфицированы ВИЧ, 16 миллионов детей остались без родителей.</w:t>
      </w:r>
      <w:r w:rsidR="007D2E5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4"/>
        <w:gridCol w:w="94"/>
        <w:gridCol w:w="94"/>
        <w:gridCol w:w="8617"/>
      </w:tblGrid>
      <w:tr w:rsidR="00EA4D1D" w:rsidRPr="00EA4D1D" w:rsidTr="00EA4D1D">
        <w:tc>
          <w:tcPr>
            <w:tcW w:w="0" w:type="auto"/>
            <w:shd w:val="clear" w:color="auto" w:fill="auto"/>
            <w:vAlign w:val="center"/>
            <w:hideMark/>
          </w:tcPr>
          <w:p w:rsidR="00EA4D1D" w:rsidRPr="00EA4D1D" w:rsidRDefault="00EA4D1D" w:rsidP="00EA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4D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3D9F381" wp14:editId="1B5F721C">
                      <wp:extent cx="304800" cy="304800"/>
                      <wp:effectExtent l="0" t="0" r="0" b="0"/>
                      <wp:docPr id="4" name="AutoShape 1" descr="http://cgon.rospotrebnadzor.ru/upload/medialibrary/2e0/2e024d177aaed5781436ec8a5a91362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://cgon.rospotrebnadzor.ru/upload/medialibrary/2e0/2e024d177aaed5781436ec8a5a91362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/&#10;N/V0/QIAABs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4D1D" w:rsidRPr="00EA4D1D" w:rsidRDefault="00EA4D1D" w:rsidP="00EA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4D1D" w:rsidRPr="00EA4D1D" w:rsidRDefault="00EA4D1D" w:rsidP="00EA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C2D" w:rsidRPr="00EA4D1D" w:rsidRDefault="00EA4D1D" w:rsidP="006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ВИЧ </w:t>
            </w:r>
            <w:r w:rsidRPr="00EA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вирус иммунодефицита человека – инактивируется при +56 </w:t>
            </w:r>
            <w:r w:rsidRPr="00EA4D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proofErr w:type="gramStart"/>
            <w:r w:rsidRPr="00EA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</w:t>
            </w:r>
            <w:proofErr w:type="gramEnd"/>
            <w:r w:rsidRPr="00EA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20 минут. На воздухе вирус погибает даже при комнатной температуре. Обезвреживается обычными дезинфицирующими средствами.</w:t>
            </w:r>
          </w:p>
        </w:tc>
      </w:tr>
    </w:tbl>
    <w:p w:rsidR="007D2E52" w:rsidRDefault="00EA4D1D" w:rsidP="0061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ВИЧ-инфекция</w:t>
      </w:r>
      <w:r w:rsidR="00616C2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– 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при котором у больного развиваются вторичные (оппортунистические) инфекции.</w:t>
      </w:r>
    </w:p>
    <w:p w:rsidR="007D2E52" w:rsidRDefault="00EA4D1D" w:rsidP="0061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СПИД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– синдром приобретенного иммунодефицита.</w:t>
      </w:r>
      <w:r w:rsidR="007D2E5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:rsidR="00087CC4" w:rsidRDefault="00EA4D1D" w:rsidP="0008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Иммунодефицит. 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При возникновении заболевания происходит подавление иммунной </w:t>
      </w:r>
      <w:proofErr w:type="gramStart"/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системы</w:t>
      </w:r>
      <w:proofErr w:type="gramEnd"/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организм теряет способность сопротивляться различным инфекциям.</w:t>
      </w:r>
      <w:r w:rsidR="0045434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Единственный </w:t>
      </w: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источник возбудителя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– больной человек в любой стадии ВИЧ-инфекции. </w:t>
      </w:r>
    </w:p>
    <w:p w:rsidR="00087CC4" w:rsidRDefault="00EA4D1D" w:rsidP="0008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</w:t>
      </w:r>
      <w:r w:rsidR="0045434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человека могут содержать вирус, его концентрация минимальна и не заразна для окружающих.</w:t>
      </w:r>
    </w:p>
    <w:p w:rsidR="00EA4D1D" w:rsidRPr="00EA4D1D" w:rsidRDefault="00EA4D1D" w:rsidP="0008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ВИЧ-инфекцией можно заразиться </w:t>
      </w:r>
      <w:proofErr w:type="gramStart"/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при</w:t>
      </w:r>
      <w:proofErr w:type="gramEnd"/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:</w:t>
      </w:r>
      <w:r w:rsidR="0045434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EA4D1D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D10C9F" wp14:editId="40DE36B5">
                <wp:extent cx="304800" cy="304800"/>
                <wp:effectExtent l="0" t="0" r="0" b="0"/>
                <wp:docPr id="3" name="AutoShape 2" descr="http://cgon.rospotrebnadzor.ru/upload/medialibrary/af5/af5cc83d7cc17c489e21cac9285bbc3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cgon.rospotrebnadzor.ru/upload/medialibrary/af5/af5cc83d7cc17c489e21cac9285bbc3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4oFtI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EA4D1D" w:rsidRPr="00EA4D1D" w:rsidRDefault="00EA4D1D" w:rsidP="00EA4D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половом контакте с </w:t>
      </w:r>
      <w:proofErr w:type="gramStart"/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ВИЧ-инфицированным</w:t>
      </w:r>
      <w:proofErr w:type="gramEnd"/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Половые контакты без презерватива – </w:t>
      </w: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самый частый путь передачи ВИЧ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Наличие заболеваний, передаваемых половым путем, повышают риск заражения ВИЧ.</w:t>
      </w:r>
    </w:p>
    <w:p w:rsidR="00EA4D1D" w:rsidRPr="00EA4D1D" w:rsidRDefault="00EA4D1D" w:rsidP="00087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 xml:space="preserve">при гомосексуальных контактах – причина - трещины в прямой кишке, </w:t>
      </w:r>
    </w:p>
    <w:p w:rsidR="00EA4D1D" w:rsidRPr="00EA4D1D" w:rsidRDefault="00EA4D1D" w:rsidP="00EA4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при использовании игл, шприцев, которые использовал </w:t>
      </w:r>
      <w:proofErr w:type="gramStart"/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ВИЧ-инфицированный</w:t>
      </w:r>
      <w:proofErr w:type="gramEnd"/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(особенно потребителями инъекционных наркотиков);</w:t>
      </w:r>
    </w:p>
    <w:p w:rsidR="00EA4D1D" w:rsidRPr="00EA4D1D" w:rsidRDefault="00EA4D1D" w:rsidP="00EA4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 матери ребенку (во время беременности, родов, при кормлении грудью);</w:t>
      </w:r>
    </w:p>
    <w:p w:rsidR="00EA4D1D" w:rsidRDefault="00EA4D1D" w:rsidP="00EA4D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 нестерильных медицинских манипуляциях (татуировки, пирсинг, маникюр);</w:t>
      </w:r>
    </w:p>
    <w:p w:rsidR="00BC4AA1" w:rsidRPr="00EA4D1D" w:rsidRDefault="00BC4AA1" w:rsidP="00BC4A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 переливании инфицированной крови (заражение возможно при искусственном оплодотворении, трансплантации кожи и органов);</w:t>
      </w:r>
    </w:p>
    <w:p w:rsidR="00EA4D1D" w:rsidRPr="00EA4D1D" w:rsidRDefault="00EA4D1D" w:rsidP="00BA4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Вероятность передачи ВИЧ-инфекции повышается при наличии </w:t>
      </w: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поврежденных кожных покровов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 слизистых оболочек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(травмы,</w:t>
      </w:r>
      <w:r w:rsidR="00087CC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ссадины, заболевания десен).</w:t>
      </w:r>
      <w:r w:rsidR="0045434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EA4D1D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36408F" wp14:editId="6B57A1B6">
                <wp:extent cx="304800" cy="304800"/>
                <wp:effectExtent l="0" t="0" r="0" b="0"/>
                <wp:docPr id="2" name="AutoShape 3" descr="http://cgon.rospotrebnadzor.ru/upload/medialibrary/cca/cca31cde3cdd4ffb533e60b40e4520d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cgon.rospotrebnadzor.ru/upload/medialibrary/cca/cca31cde3cdd4ffb533e60b40e4520d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mL8BS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4040F2" w:rsidRDefault="00EA4D1D" w:rsidP="00767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Pr="00EA4D1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ВИЧ не передается при 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</w:t>
      </w:r>
      <w:r w:rsidR="00BA417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комаров и других насекомых.</w:t>
      </w:r>
      <w:r w:rsidRPr="00EA4D1D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E1D201" wp14:editId="3E4246C2">
                <wp:extent cx="304800" cy="304800"/>
                <wp:effectExtent l="0" t="0" r="0" b="0"/>
                <wp:docPr id="1" name="AutoShape 4" descr="http://cgon.rospotrebnadzor.ru/upload/medialibrary/61a/61a3164ccba45082d36293c1cb586f7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cgon.rospotrebnadzor.ru/upload/medialibrary/61a/61a3164ccba45082d36293c1cb586f7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Ws&#10;HIH8AgAAGw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EA4D1D" w:rsidRPr="00EA4D1D" w:rsidRDefault="00EA4D1D" w:rsidP="0045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Здоровый человек может без опасений находиться рядом с ВИЧ-инфицированным и жить с ним под одной крышей.</w:t>
      </w:r>
      <w:proofErr w:type="gramEnd"/>
    </w:p>
    <w:p w:rsidR="008F4FDB" w:rsidRPr="008F4FDB" w:rsidRDefault="00EA4D1D" w:rsidP="00454348">
      <w:pPr>
        <w:shd w:val="clear" w:color="auto" w:fill="FFFFFF"/>
        <w:spacing w:before="300"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A4D1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="008F4FDB" w:rsidRPr="008F4FDB">
        <w:rPr>
          <w:rFonts w:ascii="Times New Roman" w:hAnsi="Times New Roman" w:cs="Times New Roman"/>
          <w:b/>
          <w:bCs/>
          <w:color w:val="3D3D3D"/>
          <w:sz w:val="28"/>
          <w:szCs w:val="28"/>
        </w:rPr>
        <w:t>Профилактика ВИЧ-инфекции</w:t>
      </w:r>
    </w:p>
    <w:p w:rsidR="008F4FDB" w:rsidRPr="008F4FDB" w:rsidRDefault="008F4FDB" w:rsidP="008F4FDB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r w:rsidRPr="008F4FDB">
        <w:rPr>
          <w:noProof/>
          <w:color w:val="3D3D3D"/>
          <w:sz w:val="28"/>
          <w:szCs w:val="28"/>
        </w:rPr>
        <mc:AlternateContent>
          <mc:Choice Requires="wps">
            <w:drawing>
              <wp:inline distT="0" distB="0" distL="0" distR="0" wp14:anchorId="64691F98" wp14:editId="2FEDEB54">
                <wp:extent cx="304800" cy="304800"/>
                <wp:effectExtent l="0" t="0" r="0" b="0"/>
                <wp:docPr id="6" name="AutoShape 5" descr="http://cgon.rospotrebnadzor.ru/upload/medialibrary/598/59809d72656066411b91c84233d1ca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cgon.rospotrebnadzor.ru/upload/medialibrary/598/59809d72656066411b91c84233d1cac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uSf&#10;o/sCAAAb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8F4FDB">
        <w:rPr>
          <w:color w:val="3D3D3D"/>
          <w:sz w:val="28"/>
          <w:szCs w:val="28"/>
        </w:rPr>
        <w:t>Важнейшей действенной мерой борьбы с ВИЧ-инфекцией является профилактика!</w:t>
      </w:r>
    </w:p>
    <w:p w:rsidR="008F4FDB" w:rsidRPr="008F4FDB" w:rsidRDefault="008F4FDB" w:rsidP="008F4FDB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 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8F4FDB" w:rsidRPr="008F4FDB" w:rsidRDefault="008F4FDB" w:rsidP="008F4FDB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r w:rsidRPr="008F4FDB">
        <w:rPr>
          <w:b/>
          <w:bCs/>
          <w:color w:val="3D3D3D"/>
          <w:sz w:val="28"/>
          <w:szCs w:val="28"/>
        </w:rPr>
        <w:t>Как избежать заражения?</w:t>
      </w:r>
    </w:p>
    <w:p w:rsidR="008F4FDB" w:rsidRPr="008F4FDB" w:rsidRDefault="008F4FDB" w:rsidP="008316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Зная основные пути передачи ВИЧ-инфекции человек должен:</w:t>
      </w:r>
    </w:p>
    <w:p w:rsidR="008F4FDB" w:rsidRPr="008F4FDB" w:rsidRDefault="008F4FDB" w:rsidP="008F4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использовать личные средства гигиены – бритву, маникюрные принадлежности и др.</w:t>
      </w:r>
    </w:p>
    <w:p w:rsidR="008F4FDB" w:rsidRPr="008F4FDB" w:rsidRDefault="008F4FDB" w:rsidP="008F4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не пробовать инъекционные наркотические вещества</w:t>
      </w:r>
    </w:p>
    <w:p w:rsidR="008F4FDB" w:rsidRDefault="008F4FDB" w:rsidP="008F4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p w:rsidR="006777AA" w:rsidRDefault="00FE63F4" w:rsidP="008F4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необходим тщательный контроль переливаемой крови и ее препаратов, обследование доноров крови и реципиентов после переливания.</w:t>
      </w:r>
    </w:p>
    <w:p w:rsidR="006777AA" w:rsidRPr="008F4FDB" w:rsidRDefault="006777AA" w:rsidP="006777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о</w:t>
      </w:r>
      <w:r w:rsidRPr="008F4FDB">
        <w:rPr>
          <w:color w:val="3D3D3D"/>
          <w:sz w:val="28"/>
          <w:szCs w:val="28"/>
        </w:rPr>
        <w:t>собенно актуальна профилактика ВИЧ-инфекции в хирургии и стоматологии, где повышен риск заражения.</w:t>
      </w:r>
    </w:p>
    <w:p w:rsidR="006777AA" w:rsidRPr="008F4FDB" w:rsidRDefault="006777AA" w:rsidP="00FE63F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при прокалывании ушей использовать только стерильные инструменты</w:t>
      </w:r>
      <w:r>
        <w:rPr>
          <w:color w:val="3D3D3D"/>
          <w:sz w:val="28"/>
          <w:szCs w:val="28"/>
        </w:rPr>
        <w:t>.</w:t>
      </w:r>
    </w:p>
    <w:p w:rsidR="008F4FDB" w:rsidRPr="008F4FDB" w:rsidRDefault="008F4FDB" w:rsidP="008F4FDB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 xml:space="preserve">Персонал парикмахерских, </w:t>
      </w:r>
      <w:proofErr w:type="gramStart"/>
      <w:r w:rsidRPr="008F4FDB">
        <w:rPr>
          <w:color w:val="3D3D3D"/>
          <w:sz w:val="28"/>
          <w:szCs w:val="28"/>
        </w:rPr>
        <w:t>тату-салонов</w:t>
      </w:r>
      <w:proofErr w:type="gramEnd"/>
      <w:r w:rsidRPr="008F4FDB">
        <w:rPr>
          <w:color w:val="3D3D3D"/>
          <w:sz w:val="28"/>
          <w:szCs w:val="28"/>
        </w:rPr>
        <w:t xml:space="preserve"> должен быть информирован о способах </w:t>
      </w:r>
      <w:r w:rsidR="008316D0">
        <w:rPr>
          <w:color w:val="3D3D3D"/>
          <w:sz w:val="28"/>
          <w:szCs w:val="28"/>
        </w:rPr>
        <w:t xml:space="preserve">дезинфекции и </w:t>
      </w:r>
      <w:r w:rsidRPr="008F4FDB">
        <w:rPr>
          <w:color w:val="3D3D3D"/>
          <w:sz w:val="28"/>
          <w:szCs w:val="28"/>
        </w:rPr>
        <w:t>стерилизации инструментов.</w:t>
      </w:r>
    </w:p>
    <w:p w:rsidR="008F4FDB" w:rsidRPr="008F4FDB" w:rsidRDefault="008F4FDB" w:rsidP="008F4FDB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 </w:t>
      </w:r>
    </w:p>
    <w:p w:rsidR="008F4FDB" w:rsidRPr="008F4FDB" w:rsidRDefault="008F4FDB" w:rsidP="008F4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lastRenderedPageBreak/>
        <w:t>Профилактическая работа с уязвимыми группами населения</w:t>
      </w:r>
    </w:p>
    <w:p w:rsidR="008F4FDB" w:rsidRPr="008F4FDB" w:rsidRDefault="008F4FDB" w:rsidP="008F4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Гигиеническое воспитание населения (предоставление информации о методах профилактики, о симптомах заболевания)</w:t>
      </w:r>
    </w:p>
    <w:p w:rsidR="008F4FDB" w:rsidRPr="008F4FDB" w:rsidRDefault="008F4FDB" w:rsidP="008F4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В ЛПУ должны иметь для больных и посетителей специальную наглядную агитацию по предупреждению заражения ВИЧ, информацию о деятельности медицинских учреждений и общественных организаций, оказывающих помощь инфицированным ВИЧ.</w:t>
      </w:r>
    </w:p>
    <w:p w:rsidR="008F4FDB" w:rsidRPr="008F4FDB" w:rsidRDefault="008F4FDB" w:rsidP="008F4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Учебные программы образовательных учреждений (школы, вузы) должны включать вопросы профилактики ВИЧ.</w:t>
      </w:r>
    </w:p>
    <w:p w:rsidR="008F4FDB" w:rsidRPr="008F4FDB" w:rsidRDefault="008F4FDB" w:rsidP="008F4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D3D3D"/>
          <w:sz w:val="28"/>
          <w:szCs w:val="28"/>
        </w:rPr>
      </w:pPr>
      <w:r w:rsidRPr="008F4FDB">
        <w:rPr>
          <w:color w:val="3D3D3D"/>
          <w:sz w:val="28"/>
          <w:szCs w:val="28"/>
        </w:rPr>
        <w:t>В рамках Всемирного дня борьбы со СПИДом в учебных учреждениях должны проводиться классные часы, внеклассные мероприятия по данной теме.</w:t>
      </w:r>
    </w:p>
    <w:p w:rsidR="008F4FDB" w:rsidRPr="008F4FDB" w:rsidRDefault="008F4FDB" w:rsidP="00FE6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D3D3D"/>
          <w:sz w:val="28"/>
          <w:szCs w:val="28"/>
        </w:rPr>
      </w:pPr>
      <w:r w:rsidRPr="008F4FDB">
        <w:rPr>
          <w:b/>
          <w:bCs/>
          <w:color w:val="3D3D3D"/>
          <w:sz w:val="28"/>
          <w:szCs w:val="28"/>
        </w:rPr>
        <w:t>Проблема распространения ВИЧ-инфекции явл</w:t>
      </w:r>
      <w:r w:rsidR="00FE63F4">
        <w:rPr>
          <w:b/>
          <w:bCs/>
          <w:color w:val="3D3D3D"/>
          <w:sz w:val="28"/>
          <w:szCs w:val="28"/>
        </w:rPr>
        <w:t xml:space="preserve">яется актуальной на протяжении более </w:t>
      </w:r>
      <w:r w:rsidR="00BA4177">
        <w:rPr>
          <w:b/>
          <w:bCs/>
          <w:color w:val="3D3D3D"/>
          <w:sz w:val="28"/>
          <w:szCs w:val="28"/>
        </w:rPr>
        <w:t>3</w:t>
      </w:r>
      <w:r w:rsidRPr="008F4FDB">
        <w:rPr>
          <w:b/>
          <w:bCs/>
          <w:color w:val="3D3D3D"/>
          <w:sz w:val="28"/>
          <w:szCs w:val="28"/>
        </w:rPr>
        <w:t>0 лет. Несмотря на предпринимаемые усилия переломить ход развития эпидемии пока не удалось.</w:t>
      </w:r>
    </w:p>
    <w:p w:rsidR="00086626" w:rsidRDefault="00086626" w:rsidP="008F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13" w:rsidRDefault="00194E13" w:rsidP="00194E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4E13">
        <w:rPr>
          <w:rFonts w:ascii="Times New Roman" w:hAnsi="Times New Roman" w:cs="Times New Roman"/>
          <w:b/>
          <w:sz w:val="28"/>
          <w:szCs w:val="28"/>
        </w:rPr>
        <w:t>ГККП «Центр по профилактике и борьбе со СПИД»</w:t>
      </w:r>
    </w:p>
    <w:p w:rsidR="008E50F8" w:rsidRPr="00194E13" w:rsidRDefault="00194E13" w:rsidP="00194E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E13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19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E1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94E1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94E13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194E13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8E50F8" w:rsidRPr="00C65740" w:rsidRDefault="00194E13" w:rsidP="00194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="008E50F8"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Корчева</w:t>
      </w:r>
      <w:proofErr w:type="spellEnd"/>
      <w:r w:rsidR="008E50F8"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E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E50F8"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8E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ощник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50F8" w:rsidRPr="00C6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эпидемиолога</w:t>
      </w:r>
    </w:p>
    <w:p w:rsidR="008E50F8" w:rsidRDefault="008E50F8" w:rsidP="00194E13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эпиднадзора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ВИЧ-инфекцией</w:t>
      </w:r>
    </w:p>
    <w:p w:rsidR="008E50F8" w:rsidRPr="00297067" w:rsidRDefault="008E50F8" w:rsidP="00194E13">
      <w:pPr>
        <w:pStyle w:val="a3"/>
        <w:shd w:val="clear" w:color="auto" w:fill="FFFFFF"/>
        <w:spacing w:before="225" w:beforeAutospacing="0" w:after="225" w:afterAutospacing="0"/>
        <w:jc w:val="right"/>
        <w:rPr>
          <w:color w:val="444444"/>
          <w:sz w:val="28"/>
          <w:szCs w:val="28"/>
        </w:rPr>
      </w:pPr>
    </w:p>
    <w:p w:rsidR="008E50F8" w:rsidRPr="008F4FDB" w:rsidRDefault="008E50F8" w:rsidP="008F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0F8" w:rsidRPr="008F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3C1C"/>
    <w:multiLevelType w:val="multilevel"/>
    <w:tmpl w:val="6B5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34949"/>
    <w:multiLevelType w:val="multilevel"/>
    <w:tmpl w:val="5F3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3202B"/>
    <w:multiLevelType w:val="multilevel"/>
    <w:tmpl w:val="88161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4830B8"/>
    <w:multiLevelType w:val="hybridMultilevel"/>
    <w:tmpl w:val="5DC0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A0F1E"/>
    <w:multiLevelType w:val="multilevel"/>
    <w:tmpl w:val="360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2294A"/>
    <w:multiLevelType w:val="hybridMultilevel"/>
    <w:tmpl w:val="86BC5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2F2CC0"/>
    <w:multiLevelType w:val="hybridMultilevel"/>
    <w:tmpl w:val="DEB0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B2"/>
    <w:rsid w:val="00086626"/>
    <w:rsid w:val="00087CC4"/>
    <w:rsid w:val="00194E13"/>
    <w:rsid w:val="004040F2"/>
    <w:rsid w:val="00454348"/>
    <w:rsid w:val="00616C2D"/>
    <w:rsid w:val="006777AA"/>
    <w:rsid w:val="006B7A2E"/>
    <w:rsid w:val="00767101"/>
    <w:rsid w:val="007D2E52"/>
    <w:rsid w:val="008316D0"/>
    <w:rsid w:val="008E50F8"/>
    <w:rsid w:val="008F4FDB"/>
    <w:rsid w:val="00962FE6"/>
    <w:rsid w:val="009C4BE3"/>
    <w:rsid w:val="009D24B2"/>
    <w:rsid w:val="00AB39E1"/>
    <w:rsid w:val="00BA4177"/>
    <w:rsid w:val="00BC4AA1"/>
    <w:rsid w:val="00EA4D1D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Олыга Корчева</dc:creator>
  <cp:keywords/>
  <dc:description/>
  <cp:lastModifiedBy>Келбет Болатовна</cp:lastModifiedBy>
  <cp:revision>13</cp:revision>
  <dcterms:created xsi:type="dcterms:W3CDTF">2022-01-21T04:03:00Z</dcterms:created>
  <dcterms:modified xsi:type="dcterms:W3CDTF">2022-11-11T07:01:00Z</dcterms:modified>
</cp:coreProperties>
</file>