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78786" w14:textId="028C60E5" w:rsidR="00997FA7" w:rsidRPr="00997FA7" w:rsidRDefault="00997FA7" w:rsidP="00997FA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997FA7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Газета Ақпарат айдыны № 23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7</w:t>
      </w:r>
      <w:r w:rsidRPr="00997FA7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от 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1</w:t>
      </w:r>
      <w:bookmarkStart w:id="0" w:name="_GoBack"/>
      <w:bookmarkEnd w:id="0"/>
      <w:r w:rsidRPr="00997FA7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.12.2022г</w:t>
      </w:r>
    </w:p>
    <w:p w14:paraId="489F49CF" w14:textId="77777777" w:rsidR="00997FA7" w:rsidRDefault="00997FA7" w:rsidP="000D780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DF63BE" w14:textId="77777777" w:rsidR="00997FA7" w:rsidRDefault="00997FA7" w:rsidP="000D780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515E8D" w14:textId="37F51BD2" w:rsidR="00424562" w:rsidRDefault="00424562" w:rsidP="000D780D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59A5318B" w14:textId="0BCEFF83" w:rsidR="00424562" w:rsidRPr="00CF1C61" w:rsidRDefault="00424562" w:rsidP="0013612E">
      <w:pPr>
        <w:shd w:val="clear" w:color="auto" w:fill="FFFFFF"/>
        <w:spacing w:after="0" w:line="240" w:lineRule="auto"/>
        <w:ind w:left="-227" w:right="-2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proofErr w:type="spellStart"/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Вирусны</w:t>
      </w:r>
      <w:proofErr w:type="spellEnd"/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е</w:t>
      </w:r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гепатит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ы</w:t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и С</w:t>
      </w:r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bookmarkStart w:id="1" w:name="_Hlk122515476"/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диагностика</w:t>
      </w:r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bookmarkEnd w:id="1"/>
      <w:r w:rsidRPr="00136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лечение и профилактика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на амбулаторном этапе.</w:t>
      </w:r>
    </w:p>
    <w:p w14:paraId="293CF2F7" w14:textId="77777777" w:rsidR="0013612E" w:rsidRPr="0013612E" w:rsidRDefault="0013612E" w:rsidP="0013612E">
      <w:pPr>
        <w:shd w:val="clear" w:color="auto" w:fill="FFFFFF"/>
        <w:spacing w:after="0" w:line="240" w:lineRule="auto"/>
        <w:ind w:left="-227" w:right="-2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6A981C" w14:textId="6558852B" w:rsidR="00424562" w:rsidRDefault="00424562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Вирусны</w:t>
      </w:r>
      <w:proofErr w:type="spellEnd"/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гепатит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B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инфекционн</w:t>
      </w:r>
      <w:proofErr w:type="spellEnd"/>
      <w:r w:rsidR="00C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</w:t>
      </w:r>
      <w:proofErr w:type="spellEnd"/>
      <w:r w:rsidR="00C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вирусной природы с преимущественным поражением печени. Протека</w:t>
      </w:r>
      <w:r w:rsidR="00C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 острой и хронической форме.</w:t>
      </w:r>
    </w:p>
    <w:p w14:paraId="4DF27A4C" w14:textId="531FE281" w:rsidR="00ED4FF5" w:rsidRPr="00ED4FF5" w:rsidRDefault="00424562" w:rsidP="00CD187E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Возбудител</w:t>
      </w:r>
      <w:proofErr w:type="spellEnd"/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ями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явля</w:t>
      </w:r>
      <w:proofErr w:type="spellEnd"/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ю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вирус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гепатит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</w:t>
      </w:r>
      <w:r w:rsidR="00CF1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соответственно</w:t>
      </w:r>
      <w:r w:rsidR="00CF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Вирус гепатита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отличается чрезвычайно высокой устойчивостью во внешней сред</w:t>
      </w:r>
      <w:r w:rsidR="00ED4FF5">
        <w:rPr>
          <w:rFonts w:eastAsia="Times New Roman"/>
          <w:color w:val="000000" w:themeColor="text1"/>
          <w:sz w:val="28"/>
          <w:szCs w:val="28"/>
          <w:lang w:eastAsia="ru-RU"/>
        </w:rPr>
        <w:t>е. В</w:t>
      </w:r>
      <w:r w:rsidR="00ED4FF5" w:rsidRPr="00ED4FF5">
        <w:rPr>
          <w:rFonts w:eastAsia="Times New Roman"/>
          <w:color w:val="000000" w:themeColor="text1"/>
          <w:sz w:val="28"/>
          <w:szCs w:val="28"/>
          <w:lang w:eastAsia="ru-RU"/>
        </w:rPr>
        <w:t>ирус</w:t>
      </w:r>
      <w:r w:rsidR="00ED4F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гепатита С в целом</w:t>
      </w:r>
      <w:r w:rsidR="00ED4FF5" w:rsidRPr="00ED4F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малоустойчив во внешней среде.</w:t>
      </w:r>
    </w:p>
    <w:p w14:paraId="3D68B2F1" w14:textId="77777777" w:rsidR="00CD187E" w:rsidRDefault="00424562" w:rsidP="00CD187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Пути передачи вирусн</w:t>
      </w:r>
      <w:r w:rsidR="00ED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гепатит</w:t>
      </w:r>
      <w:r w:rsidR="00ED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B</w:t>
      </w:r>
      <w:r w:rsidR="00ED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 схожи, </w:t>
      </w:r>
      <w:r w:rsidR="00E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аиболее распространенные:</w:t>
      </w:r>
      <w:r w:rsidR="00CD1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</w:t>
      </w:r>
      <w:r w:rsidR="0013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</w:t>
      </w:r>
      <w:r w:rsidR="0013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D1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62E6C" w14:textId="7ACD9F64" w:rsidR="00834A71" w:rsidRDefault="00424562" w:rsidP="00CD187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 с кровью зараженного человека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например, при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бритвой, маникюрным набором;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медицинских манипуляциях в лечебных и диагностических целях;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не стерилизованных игл для прокалывания ушей, пирсинга, иглоукалывания, нанесения татуировок;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нестерильных шприцов 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быту,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получении пациентами препаратов крови;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внутривенном </w:t>
      </w: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употреблении наркотиков</w:t>
      </w:r>
      <w:r w:rsidR="00C02000"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834A71" w:rsidRPr="0083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8A7149A" w14:textId="30F75860" w:rsidR="00424562" w:rsidRPr="00C02000" w:rsidRDefault="00834A71" w:rsidP="008011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матери к ребенку во время беременности, родов, кормления грудью;</w:t>
      </w:r>
    </w:p>
    <w:p w14:paraId="2CF33040" w14:textId="70511171" w:rsidR="00ED4FF5" w:rsidRDefault="00424562" w:rsidP="00ED4F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Вирус</w:t>
      </w:r>
      <w:r w:rsidR="00ED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 </w:t>
      </w:r>
      <w:r w:rsidR="00834A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B </w:t>
      </w:r>
      <w:r w:rsidR="00ED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С </w:t>
      </w:r>
      <w:r w:rsidR="00834A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</w:t>
      </w:r>
      <w:r w:rsidR="00FE6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проника</w:t>
      </w:r>
      <w:r w:rsidR="00ED4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="00FE67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 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неповрежденные наружные покровы (кожа, слизистые оболочки). Это значит, что контактно-бытовым путем </w:t>
      </w:r>
      <w:r w:rsidR="00E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инфекции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переда</w:t>
      </w:r>
      <w:r w:rsidR="00ED4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тся, а также при разговоре, при чихании и</w:t>
      </w:r>
      <w:r w:rsidR="00FE6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88ECA04" w14:textId="2FE845B8" w:rsidR="00ED4FF5" w:rsidRDefault="00ED4FF5" w:rsidP="00ED4F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симптомы при остром гепатите В возникают в период от 6 недель до 6 месяцев после заражения.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Начальный период гепатита В </w:t>
      </w:r>
      <w:r w:rsidR="000B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</w:t>
      </w:r>
      <w:r w:rsidR="000B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со слабости, ухудшения аппетита, тошноты, боли в правом подреберье, повышения температуры тела, болей в суставах и мышцах. Затем появляется желтушное окрашивание склер, зуд кожи, темная моча (цвета пива), светлый кал. Больных беспокоит чувство тяжести в эпигастральной области и правом подреберье, особенно после еды. Могут наблюдаться резкие боли в животе. При тяжелых формах болезни (30–40% случаев) значительно выражен синдром интоксикации в виде слабости, головной боли, тошноты и рвоты, нарушение сна и сознания эйфории, часто возникают признаки геморрагического синдрома в сочетании с яркой («шафранной») желтухой. Резко нарушены функциональные тесты печени. При не осложненном течении тяжелые формы заканчиваются выздоровлением через 10–12 недель и более.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Примерно В 1/3 случаев гепатит В протекает в бессимптомной,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безжелтушной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стертой формах. </w:t>
      </w:r>
    </w:p>
    <w:p w14:paraId="735E8121" w14:textId="67FF0170" w:rsidR="00AB734E" w:rsidRDefault="00ED4FF5" w:rsidP="00ED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острая инфекция заканчивается выздоровлением. Однако, в 1–2% случаев заболевание развивается в «молниеносный» гепатит, со смертностью 63–93%.</w:t>
      </w:r>
      <w:r w:rsidR="00CD1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Опасным последствием этой болезни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ее затяжное течение с переходом в хронический гепатит (10–20%), который в свою очередь может привести к циррозу</w:t>
      </w:r>
      <w:r w:rsidR="00C10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первичному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раку печени.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Хронический гепатит может </w:t>
      </w:r>
      <w:r w:rsidR="00CD1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проявлять себя в течение длительного времени. Такие пациенты редко обращаются к врачу, и заболевание диагностируют много лет спустя после появления первых признаков. </w:t>
      </w:r>
    </w:p>
    <w:p w14:paraId="52A4806A" w14:textId="77777777" w:rsidR="00606944" w:rsidRDefault="00E64131" w:rsidP="00AB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ирусн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гепатит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протекать с 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типичны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аппетита, недомогание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желтух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бессимптомно. </w:t>
      </w:r>
      <w:proofErr w:type="spellStart"/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Фульминантный</w:t>
      </w:r>
      <w:proofErr w:type="spellEnd"/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гепатит и летальный исход встречаются редко. </w:t>
      </w:r>
      <w:r w:rsidR="00AB734E"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у 75%</w:t>
      </w:r>
      <w:r w:rsidR="00AB734E" w:rsidRPr="0025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пациентов</w:t>
      </w:r>
      <w:r w:rsid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</w:t>
      </w:r>
      <w:r w:rsidR="00AB734E" w:rsidRPr="0025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епатит</w:t>
      </w:r>
      <w:r w:rsid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AB734E" w:rsidRPr="0025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AB734E" w:rsidRPr="0025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азвивается хронический гепатит 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7ABAA60" w14:textId="760C78D3" w:rsidR="00AB734E" w:rsidRDefault="00E64131" w:rsidP="00AB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10–40% случаев хронически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вирусные 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гепатит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 и</w:t>
      </w:r>
      <w:r w:rsidRPr="00E64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прогрессирует до цирроза печени, а в 5% случаев до </w:t>
      </w:r>
      <w:r w:rsidR="0038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первичного рака печени. </w:t>
      </w:r>
    </w:p>
    <w:p w14:paraId="32F40291" w14:textId="2030766C" w:rsidR="00092749" w:rsidRPr="00AB734E" w:rsidRDefault="00C10952" w:rsidP="00ED4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B7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Диагностика </w:t>
      </w:r>
      <w:r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вирусных гепатитов  В и С заключается в обнаружении специфических маркеров</w:t>
      </w:r>
      <w:r w:rsidR="00092749"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вирусов в </w:t>
      </w:r>
      <w:r w:rsidR="002257AD" w:rsidRPr="00AB73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иммуноферментном анализе (</w:t>
      </w:r>
      <w:r w:rsidR="00092749"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ИФА</w:t>
      </w:r>
      <w:r w:rsidR="002257AD"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  <w:r w:rsidR="00092749"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крови</w:t>
      </w:r>
      <w:r w:rsidR="00092749"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ED4FF5" w:rsidRP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257AD" w:rsidRPr="00AB7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применении высоко эффективного метода молекулярной диагностики – п</w:t>
      </w:r>
      <w:r w:rsidR="00092749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олимеразн</w:t>
      </w:r>
      <w:r w:rsidR="002257AD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ой </w:t>
      </w:r>
      <w:r w:rsidR="00092749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цепн</w:t>
      </w:r>
      <w:r w:rsidR="002257AD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092749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реакци</w:t>
      </w:r>
      <w:r w:rsidR="002257AD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92749" w:rsidRPr="00AB7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(</w:t>
      </w:r>
      <w:r w:rsidR="00092749" w:rsidRPr="00AB73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ПЦР</w:t>
      </w:r>
      <w:r w:rsidR="00092749" w:rsidRPr="00AB73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2257AD" w:rsidRPr="00AB73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0A2DC9C" w14:textId="2C9032A7" w:rsidR="00ED4FF5" w:rsidRDefault="00ED4FF5" w:rsidP="00ED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Лечение больных вирусным</w:t>
      </w:r>
      <w:r w:rsidR="000B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гепатит</w:t>
      </w:r>
      <w:r w:rsidR="000B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B</w:t>
      </w:r>
      <w:r w:rsidR="000B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B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и(</w:t>
      </w:r>
      <w:proofErr w:type="gramEnd"/>
      <w:r w:rsidR="000B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или) С</w:t>
      </w:r>
    </w:p>
    <w:p w14:paraId="4582A526" w14:textId="30C0E9B3" w:rsidR="000B130F" w:rsidRDefault="000B130F" w:rsidP="000B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Больные гепатитом В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или) С госпитализируются в инфекционный стационар</w:t>
      </w:r>
      <w:r w:rsidR="00AB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2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др.).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 выписки проводится диспансерное наблюдение в течение </w:t>
      </w:r>
      <w:r w:rsidR="00092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месяцев, при необходимости — более. </w:t>
      </w:r>
    </w:p>
    <w:p w14:paraId="4D3770E6" w14:textId="2A209E19" w:rsidR="000B130F" w:rsidRPr="0001273D" w:rsidRDefault="0001273D" w:rsidP="00ED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01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хроническим гепатитом В и(или)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показаниям, предоставляется противовирусная терапия</w:t>
      </w:r>
      <w:r w:rsidR="0038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проводимая в условиях </w:t>
      </w:r>
      <w:proofErr w:type="spellStart"/>
      <w:r w:rsidR="0038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гепатологического</w:t>
      </w:r>
      <w:proofErr w:type="spellEnd"/>
      <w:r w:rsidR="0038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центра.</w:t>
      </w:r>
    </w:p>
    <w:p w14:paraId="0AAD8BBB" w14:textId="0EB342BC" w:rsidR="00C10952" w:rsidRDefault="00C10952" w:rsidP="00C109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Профилактика </w:t>
      </w:r>
    </w:p>
    <w:p w14:paraId="3ED63B08" w14:textId="4A999E1B" w:rsidR="00C10952" w:rsidRDefault="00C10952" w:rsidP="00C10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презервативов при половых контактах, где один из партнеров болен или является " носителем» вирусного гепатита В</w:t>
      </w:r>
      <w:r w:rsidR="0038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и(или) С.</w:t>
      </w:r>
    </w:p>
    <w:p w14:paraId="3BA3814A" w14:textId="502275A2" w:rsidR="00C10952" w:rsidRDefault="00C10952" w:rsidP="00C10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на вирусный гепатит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С беременных женщин.</w:t>
      </w:r>
    </w:p>
    <w:p w14:paraId="0AA3D67E" w14:textId="04D29BF7" w:rsidR="00C10952" w:rsidRDefault="00C10952" w:rsidP="00C10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личной гигиены (индивидуальные средства обихода) в семье больного острой или хронической формой гепатит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и(или)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A6854BF" w14:textId="10C8CE04" w:rsidR="00C10952" w:rsidRDefault="00C10952" w:rsidP="00C10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при маникюре и педикюре (даже в салонах, парикмахерских) личных 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одноразовых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наборов инструментов (щипчики, ножницы)</w:t>
      </w:r>
    </w:p>
    <w:p w14:paraId="2D91DCCE" w14:textId="77777777" w:rsidR="00606944" w:rsidRDefault="00C10952" w:rsidP="007132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одноразовых игл при прокалывании ушей, при иглоукалывании. Татуаж лучше проводить в специализированных косметических салонах.</w:t>
      </w:r>
    </w:p>
    <w:p w14:paraId="41746FF0" w14:textId="47B3A654" w:rsidR="00C10952" w:rsidRPr="00606944" w:rsidRDefault="00C10952" w:rsidP="007132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Вакцинация против вируса гепатита B</w:t>
      </w:r>
      <w:r w:rsid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</w:t>
      </w:r>
      <w:r w:rsidR="00606944" w:rsidRP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акцина против гепатита С не разработана</w:t>
      </w:r>
      <w:r w:rsidR="00CD1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06944" w:rsidRPr="0060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DD6A59" w14:textId="77777777" w:rsidR="002569BA" w:rsidRDefault="002569BA" w:rsidP="001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FE00DF" w14:textId="0734884C" w:rsidR="00EC68FC" w:rsidRPr="000D780D" w:rsidRDefault="0013612E" w:rsidP="000D7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780D">
        <w:rPr>
          <w:rFonts w:ascii="Times New Roman" w:hAnsi="Times New Roman" w:cs="Times New Roman"/>
          <w:b/>
          <w:sz w:val="28"/>
          <w:szCs w:val="28"/>
        </w:rPr>
        <w:t>ГККП</w:t>
      </w:r>
      <w:r w:rsidR="00CD187E" w:rsidRPr="000D7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80D" w:rsidRPr="000D78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780D">
        <w:rPr>
          <w:rFonts w:ascii="Times New Roman" w:hAnsi="Times New Roman" w:cs="Times New Roman"/>
          <w:b/>
          <w:sz w:val="28"/>
          <w:szCs w:val="28"/>
        </w:rPr>
        <w:t xml:space="preserve">«Центр по профилактике </w:t>
      </w:r>
      <w:r w:rsidR="00CD187E" w:rsidRPr="000D780D">
        <w:rPr>
          <w:rFonts w:ascii="Times New Roman" w:hAnsi="Times New Roman" w:cs="Times New Roman"/>
          <w:b/>
          <w:sz w:val="28"/>
          <w:szCs w:val="28"/>
        </w:rPr>
        <w:t>ВИЧ - инфекции</w:t>
      </w:r>
      <w:r w:rsidRPr="000D780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055D9305" w14:textId="77777777" w:rsidR="000D780D" w:rsidRPr="000D780D" w:rsidRDefault="0013612E" w:rsidP="000D7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780D">
        <w:rPr>
          <w:rFonts w:ascii="Times New Roman" w:hAnsi="Times New Roman" w:cs="Times New Roman"/>
          <w:b/>
          <w:sz w:val="28"/>
          <w:szCs w:val="28"/>
        </w:rPr>
        <w:t xml:space="preserve">г. Астана                      </w:t>
      </w:r>
      <w:r w:rsidR="00140183" w:rsidRPr="000D78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D187E" w:rsidRPr="000D780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64ACB2C6" w14:textId="30B73D0B" w:rsidR="00EC68FC" w:rsidRPr="000D780D" w:rsidRDefault="000D780D" w:rsidP="000D7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780D">
        <w:rPr>
          <w:rFonts w:ascii="Times New Roman" w:hAnsi="Times New Roman" w:cs="Times New Roman"/>
          <w:b/>
          <w:sz w:val="28"/>
          <w:szCs w:val="28"/>
        </w:rPr>
        <w:t>Врач-инфекционист</w:t>
      </w:r>
      <w:r w:rsidRPr="000D780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40183" w:rsidRPr="000D780D">
        <w:rPr>
          <w:rFonts w:ascii="Times New Roman" w:hAnsi="Times New Roman" w:cs="Times New Roman"/>
          <w:b/>
          <w:sz w:val="28"/>
          <w:szCs w:val="28"/>
        </w:rPr>
        <w:t xml:space="preserve"> Шаяхметова Г.Т.</w:t>
      </w:r>
      <w:r w:rsidR="0013612E" w:rsidRPr="000D7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C68FC" w:rsidRPr="000D780D" w:rsidSect="00D03A0E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511"/>
    <w:multiLevelType w:val="multilevel"/>
    <w:tmpl w:val="D91C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82351"/>
    <w:multiLevelType w:val="multilevel"/>
    <w:tmpl w:val="1E9C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24774"/>
    <w:multiLevelType w:val="multilevel"/>
    <w:tmpl w:val="C3DE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476AC"/>
    <w:multiLevelType w:val="multilevel"/>
    <w:tmpl w:val="D9F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16"/>
    <w:rsid w:val="0001273D"/>
    <w:rsid w:val="00092749"/>
    <w:rsid w:val="000B130F"/>
    <w:rsid w:val="000D780D"/>
    <w:rsid w:val="0013612E"/>
    <w:rsid w:val="00140183"/>
    <w:rsid w:val="0017251C"/>
    <w:rsid w:val="002257AD"/>
    <w:rsid w:val="002569BA"/>
    <w:rsid w:val="00257979"/>
    <w:rsid w:val="0026627E"/>
    <w:rsid w:val="00380CF3"/>
    <w:rsid w:val="003A7116"/>
    <w:rsid w:val="00424562"/>
    <w:rsid w:val="00467733"/>
    <w:rsid w:val="00536F57"/>
    <w:rsid w:val="00606944"/>
    <w:rsid w:val="0062711A"/>
    <w:rsid w:val="00700545"/>
    <w:rsid w:val="00834A71"/>
    <w:rsid w:val="00841E0C"/>
    <w:rsid w:val="008429BA"/>
    <w:rsid w:val="00970D3C"/>
    <w:rsid w:val="00997FA7"/>
    <w:rsid w:val="00A43F23"/>
    <w:rsid w:val="00AB734E"/>
    <w:rsid w:val="00AF37DC"/>
    <w:rsid w:val="00B960D9"/>
    <w:rsid w:val="00C02000"/>
    <w:rsid w:val="00C10952"/>
    <w:rsid w:val="00CD187E"/>
    <w:rsid w:val="00CF1C61"/>
    <w:rsid w:val="00D03A0E"/>
    <w:rsid w:val="00E51A8B"/>
    <w:rsid w:val="00E64131"/>
    <w:rsid w:val="00EC1C38"/>
    <w:rsid w:val="00EC68FC"/>
    <w:rsid w:val="00ED4FF5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5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FF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4F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FF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92749"/>
    <w:rPr>
      <w:b/>
      <w:bCs/>
    </w:rPr>
  </w:style>
  <w:style w:type="paragraph" w:styleId="a6">
    <w:name w:val="List Paragraph"/>
    <w:basedOn w:val="a"/>
    <w:uiPriority w:val="34"/>
    <w:qFormat/>
    <w:rsid w:val="00606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FF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4F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FF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92749"/>
    <w:rPr>
      <w:b/>
      <w:bCs/>
    </w:rPr>
  </w:style>
  <w:style w:type="paragraph" w:styleId="a6">
    <w:name w:val="List Paragraph"/>
    <w:basedOn w:val="a"/>
    <w:uiPriority w:val="34"/>
    <w:qFormat/>
    <w:rsid w:val="0060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7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Тоганбаева</dc:creator>
  <cp:keywords/>
  <dc:description/>
  <cp:lastModifiedBy>Келбет Болатовна</cp:lastModifiedBy>
  <cp:revision>15</cp:revision>
  <cp:lastPrinted>2022-12-21T08:11:00Z</cp:lastPrinted>
  <dcterms:created xsi:type="dcterms:W3CDTF">2022-12-21T06:25:00Z</dcterms:created>
  <dcterms:modified xsi:type="dcterms:W3CDTF">2023-02-01T04:59:00Z</dcterms:modified>
</cp:coreProperties>
</file>