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DC5" w:rsidRPr="003C7DC5" w:rsidRDefault="003C7DC5" w:rsidP="003C7DC5">
      <w:pPr>
        <w:spacing w:after="0"/>
        <w:jc w:val="center"/>
        <w:rPr>
          <w:rFonts w:ascii="Times New Roman" w:hAnsi="Times New Roman" w:cs="Times New Roman"/>
          <w:b/>
          <w:sz w:val="28"/>
          <w:szCs w:val="28"/>
          <w:lang w:val="kk-KZ"/>
        </w:rPr>
      </w:pPr>
      <w:r w:rsidRPr="003C7DC5">
        <w:rPr>
          <w:rFonts w:ascii="Times New Roman" w:hAnsi="Times New Roman" w:cs="Times New Roman"/>
          <w:b/>
          <w:sz w:val="28"/>
          <w:szCs w:val="28"/>
          <w:lang w:val="kk-KZ"/>
        </w:rPr>
        <w:t>Газета Медицина для Вас № 19 от 20.11.19г</w:t>
      </w:r>
    </w:p>
    <w:p w:rsidR="0089276C" w:rsidRDefault="0089276C" w:rsidP="00C4644E">
      <w:pPr>
        <w:spacing w:after="0"/>
        <w:jc w:val="both"/>
        <w:rPr>
          <w:rFonts w:ascii="Times New Roman" w:hAnsi="Times New Roman" w:cs="Times New Roman"/>
          <w:b/>
          <w:sz w:val="24"/>
          <w:lang w:val="kk-KZ"/>
        </w:rPr>
      </w:pPr>
      <w:r>
        <w:rPr>
          <w:rFonts w:ascii="Times New Roman" w:hAnsi="Times New Roman" w:cs="Times New Roman"/>
          <w:b/>
          <w:sz w:val="24"/>
          <w:lang w:val="kk-KZ"/>
        </w:rPr>
        <w:tab/>
      </w:r>
      <w:r>
        <w:rPr>
          <w:rFonts w:ascii="Times New Roman" w:hAnsi="Times New Roman" w:cs="Times New Roman"/>
          <w:b/>
          <w:sz w:val="24"/>
          <w:lang w:val="kk-KZ"/>
        </w:rPr>
        <w:tab/>
      </w:r>
      <w:r>
        <w:rPr>
          <w:rFonts w:ascii="Times New Roman" w:hAnsi="Times New Roman" w:cs="Times New Roman"/>
          <w:b/>
          <w:sz w:val="24"/>
          <w:lang w:val="kk-KZ"/>
        </w:rPr>
        <w:tab/>
      </w:r>
      <w:r>
        <w:rPr>
          <w:rFonts w:ascii="Times New Roman" w:hAnsi="Times New Roman" w:cs="Times New Roman"/>
          <w:b/>
          <w:sz w:val="24"/>
          <w:lang w:val="kk-KZ"/>
        </w:rPr>
        <w:tab/>
      </w:r>
      <w:r>
        <w:rPr>
          <w:rFonts w:ascii="Times New Roman" w:hAnsi="Times New Roman" w:cs="Times New Roman"/>
          <w:b/>
          <w:sz w:val="24"/>
          <w:lang w:val="kk-KZ"/>
        </w:rPr>
        <w:tab/>
      </w:r>
      <w:r>
        <w:rPr>
          <w:rFonts w:ascii="Times New Roman" w:hAnsi="Times New Roman" w:cs="Times New Roman"/>
          <w:b/>
          <w:sz w:val="24"/>
          <w:lang w:val="kk-KZ"/>
        </w:rPr>
        <w:tab/>
      </w:r>
    </w:p>
    <w:p w:rsidR="00923909" w:rsidRPr="0089276C" w:rsidRDefault="00A845DA" w:rsidP="00C4644E">
      <w:pPr>
        <w:jc w:val="center"/>
        <w:rPr>
          <w:rFonts w:ascii="Times New Roman" w:hAnsi="Times New Roman" w:cs="Times New Roman"/>
          <w:b/>
          <w:sz w:val="28"/>
          <w:szCs w:val="28"/>
          <w:lang w:val="kk-KZ"/>
        </w:rPr>
      </w:pPr>
      <w:r w:rsidRPr="0089276C">
        <w:rPr>
          <w:rFonts w:ascii="Times New Roman" w:hAnsi="Times New Roman" w:cs="Times New Roman"/>
          <w:b/>
          <w:sz w:val="28"/>
          <w:szCs w:val="28"/>
          <w:lang w:val="kk-KZ"/>
        </w:rPr>
        <w:t>Қазақстан Республикасындағы міндетті әлеуметтік медициналық сақтандыру</w:t>
      </w:r>
      <w:r w:rsidR="00BD45D1" w:rsidRPr="0089276C">
        <w:rPr>
          <w:rFonts w:ascii="Times New Roman" w:hAnsi="Times New Roman" w:cs="Times New Roman"/>
          <w:b/>
          <w:sz w:val="28"/>
          <w:szCs w:val="28"/>
          <w:lang w:val="kk-KZ"/>
        </w:rPr>
        <w:t xml:space="preserve"> жүйесі</w:t>
      </w:r>
    </w:p>
    <w:p w:rsidR="001F04F7" w:rsidRPr="0089276C" w:rsidRDefault="00A845DA" w:rsidP="00B3202E">
      <w:pPr>
        <w:ind w:firstLine="709"/>
        <w:contextualSpacing/>
        <w:jc w:val="both"/>
        <w:rPr>
          <w:rFonts w:ascii="Times New Roman" w:hAnsi="Times New Roman" w:cs="Times New Roman"/>
          <w:sz w:val="28"/>
          <w:szCs w:val="28"/>
          <w:lang w:val="kk-KZ"/>
        </w:rPr>
      </w:pPr>
      <w:r w:rsidRPr="0089276C">
        <w:rPr>
          <w:rFonts w:ascii="Times New Roman" w:hAnsi="Times New Roman" w:cs="Times New Roman"/>
          <w:sz w:val="28"/>
          <w:szCs w:val="28"/>
          <w:lang w:val="kk-KZ"/>
        </w:rPr>
        <w:t xml:space="preserve">МӘМС Әлеуметтік медициналық сақтандыру қорының қаржысы арқылы Қазақстан азаматтарына олардың жасы, жынысы, әлеуметтік жағдайы, тұратын жері мен жалақысына тәуелсіз барлық сақтандырылғандарға бірдей медициналық және дәрі-дәрмектік көмекке қолжетімділікті кепілдікке береді. </w:t>
      </w:r>
    </w:p>
    <w:p w:rsidR="00A845DA" w:rsidRPr="0089276C" w:rsidRDefault="00B3202E" w:rsidP="00B3202E">
      <w:pPr>
        <w:ind w:firstLine="709"/>
        <w:contextualSpacing/>
        <w:jc w:val="both"/>
        <w:rPr>
          <w:rFonts w:ascii="Times New Roman" w:hAnsi="Times New Roman" w:cs="Times New Roman"/>
          <w:sz w:val="28"/>
          <w:szCs w:val="28"/>
          <w:lang w:val="kk-KZ"/>
        </w:rPr>
      </w:pPr>
      <w:r w:rsidRPr="0089276C">
        <w:rPr>
          <w:rFonts w:ascii="Times New Roman" w:hAnsi="Times New Roman" w:cs="Times New Roman"/>
          <w:sz w:val="28"/>
          <w:szCs w:val="28"/>
          <w:lang w:val="kk-KZ"/>
        </w:rPr>
        <w:t xml:space="preserve">Алайда, қоршағандарға қауіп-қатер төндіретін аурулары бар науқастар өздерінің сақтандыру статусына </w:t>
      </w:r>
      <w:bookmarkStart w:id="0" w:name="_GoBack"/>
      <w:bookmarkEnd w:id="0"/>
      <w:r w:rsidRPr="0089276C">
        <w:rPr>
          <w:rFonts w:ascii="Times New Roman" w:hAnsi="Times New Roman" w:cs="Times New Roman"/>
          <w:sz w:val="28"/>
          <w:szCs w:val="28"/>
          <w:lang w:val="kk-KZ"/>
        </w:rPr>
        <w:t xml:space="preserve">қарамастан, мемлекет тарапынан тегін емделеді.  </w:t>
      </w:r>
      <w:r w:rsidR="00A845DA" w:rsidRPr="0089276C">
        <w:rPr>
          <w:rFonts w:ascii="Times New Roman" w:hAnsi="Times New Roman" w:cs="Times New Roman"/>
          <w:sz w:val="28"/>
          <w:szCs w:val="28"/>
          <w:lang w:val="kk-KZ"/>
        </w:rPr>
        <w:t xml:space="preserve">Сақтандыру медицинасы тұрғындарға жоспарлы стационарлық </w:t>
      </w:r>
      <w:r w:rsidR="00981DBF" w:rsidRPr="0089276C">
        <w:rPr>
          <w:rFonts w:ascii="Times New Roman" w:hAnsi="Times New Roman" w:cs="Times New Roman"/>
          <w:sz w:val="28"/>
          <w:szCs w:val="28"/>
          <w:lang w:val="kk-KZ"/>
        </w:rPr>
        <w:t>пен дәрі-дәрмектік көмекпен</w:t>
      </w:r>
      <w:r w:rsidR="00A845DA" w:rsidRPr="0089276C">
        <w:rPr>
          <w:rFonts w:ascii="Times New Roman" w:hAnsi="Times New Roman" w:cs="Times New Roman"/>
          <w:sz w:val="28"/>
          <w:szCs w:val="28"/>
          <w:lang w:val="kk-KZ"/>
        </w:rPr>
        <w:t xml:space="preserve"> қатар, реабилитациялық, кеңестік-диагностикалық, </w:t>
      </w:r>
      <w:r w:rsidR="00981DBF" w:rsidRPr="0089276C">
        <w:rPr>
          <w:rFonts w:ascii="Times New Roman" w:hAnsi="Times New Roman" w:cs="Times New Roman"/>
          <w:sz w:val="28"/>
          <w:szCs w:val="28"/>
          <w:lang w:val="kk-KZ"/>
        </w:rPr>
        <w:t xml:space="preserve">мейірбикелік және паллиативтік көмектерді қамтамасыз етеді. </w:t>
      </w:r>
    </w:p>
    <w:p w:rsidR="00B3202E" w:rsidRPr="0089276C" w:rsidRDefault="00B3202E" w:rsidP="00B3202E">
      <w:pPr>
        <w:ind w:firstLine="709"/>
        <w:contextualSpacing/>
        <w:jc w:val="both"/>
        <w:rPr>
          <w:rFonts w:ascii="Times New Roman" w:hAnsi="Times New Roman" w:cs="Times New Roman"/>
          <w:sz w:val="28"/>
          <w:szCs w:val="28"/>
          <w:lang w:val="kk-KZ"/>
        </w:rPr>
      </w:pPr>
      <w:r w:rsidRPr="0089276C">
        <w:rPr>
          <w:rFonts w:ascii="Times New Roman" w:hAnsi="Times New Roman" w:cs="Times New Roman"/>
          <w:sz w:val="28"/>
          <w:szCs w:val="28"/>
          <w:lang w:val="kk-KZ"/>
        </w:rPr>
        <w:t>Тұрғынд</w:t>
      </w:r>
      <w:r w:rsidR="00203CAE" w:rsidRPr="0089276C">
        <w:rPr>
          <w:rFonts w:ascii="Times New Roman" w:hAnsi="Times New Roman" w:cs="Times New Roman"/>
          <w:sz w:val="28"/>
          <w:szCs w:val="28"/>
          <w:lang w:val="kk-KZ"/>
        </w:rPr>
        <w:t>ардың МӘМС</w:t>
      </w:r>
      <w:r w:rsidRPr="0089276C">
        <w:rPr>
          <w:rFonts w:ascii="Times New Roman" w:hAnsi="Times New Roman" w:cs="Times New Roman"/>
          <w:sz w:val="28"/>
          <w:szCs w:val="28"/>
          <w:lang w:val="kk-KZ"/>
        </w:rPr>
        <w:t>-ке ай сайын бөлетін шегерімдері оларға көрсетілетін медициналық көмектің көлеміне әсер</w:t>
      </w:r>
      <w:r w:rsidR="00203CAE" w:rsidRPr="0089276C">
        <w:rPr>
          <w:rFonts w:ascii="Times New Roman" w:hAnsi="Times New Roman" w:cs="Times New Roman"/>
          <w:sz w:val="28"/>
          <w:szCs w:val="28"/>
          <w:lang w:val="kk-KZ"/>
        </w:rPr>
        <w:t xml:space="preserve"> етпейді. Осыған ба</w:t>
      </w:r>
      <w:r w:rsidR="00D04CBB">
        <w:rPr>
          <w:rFonts w:ascii="Times New Roman" w:hAnsi="Times New Roman" w:cs="Times New Roman"/>
          <w:sz w:val="28"/>
          <w:szCs w:val="28"/>
          <w:lang w:val="kk-KZ"/>
        </w:rPr>
        <w:t>й</w:t>
      </w:r>
      <w:r w:rsidR="00203CAE" w:rsidRPr="0089276C">
        <w:rPr>
          <w:rFonts w:ascii="Times New Roman" w:hAnsi="Times New Roman" w:cs="Times New Roman"/>
          <w:sz w:val="28"/>
          <w:szCs w:val="28"/>
          <w:lang w:val="kk-KZ"/>
        </w:rPr>
        <w:t>ланысты, МӘМС</w:t>
      </w:r>
      <w:r w:rsidRPr="0089276C">
        <w:rPr>
          <w:rFonts w:ascii="Times New Roman" w:hAnsi="Times New Roman" w:cs="Times New Roman"/>
          <w:sz w:val="28"/>
          <w:szCs w:val="28"/>
          <w:lang w:val="kk-KZ"/>
        </w:rPr>
        <w:t xml:space="preserve"> жүйесі әрбір дәрігер қаралуына төленетін 3000 тг салыстырғанда әлдеқайда тиімді. </w:t>
      </w:r>
    </w:p>
    <w:p w:rsidR="00A845DA" w:rsidRPr="0089276C" w:rsidRDefault="00203CAE" w:rsidP="00AE647D">
      <w:pPr>
        <w:ind w:firstLine="709"/>
        <w:contextualSpacing/>
        <w:jc w:val="both"/>
        <w:rPr>
          <w:rFonts w:ascii="Times New Roman" w:hAnsi="Times New Roman" w:cs="Times New Roman"/>
          <w:sz w:val="28"/>
          <w:szCs w:val="28"/>
          <w:lang w:val="kk-KZ"/>
        </w:rPr>
      </w:pPr>
      <w:r w:rsidRPr="0089276C">
        <w:rPr>
          <w:rFonts w:ascii="Times New Roman" w:hAnsi="Times New Roman" w:cs="Times New Roman"/>
          <w:sz w:val="28"/>
          <w:szCs w:val="28"/>
          <w:lang w:val="kk-KZ"/>
        </w:rPr>
        <w:t>МӘМС</w:t>
      </w:r>
      <w:r w:rsidR="00146CC9" w:rsidRPr="0089276C">
        <w:rPr>
          <w:rFonts w:ascii="Times New Roman" w:hAnsi="Times New Roman" w:cs="Times New Roman"/>
          <w:sz w:val="28"/>
          <w:szCs w:val="28"/>
          <w:lang w:val="kk-KZ"/>
        </w:rPr>
        <w:t xml:space="preserve"> жүйесіне кіру үшін, әрбір азамат </w:t>
      </w:r>
      <w:r w:rsidR="009052FB" w:rsidRPr="0089276C">
        <w:rPr>
          <w:rFonts w:ascii="Times New Roman" w:hAnsi="Times New Roman" w:cs="Times New Roman"/>
          <w:sz w:val="28"/>
          <w:szCs w:val="28"/>
          <w:lang w:val="kk-KZ"/>
        </w:rPr>
        <w:t xml:space="preserve">e-gov.kz </w:t>
      </w:r>
      <w:r w:rsidR="00146CC9" w:rsidRPr="0089276C">
        <w:rPr>
          <w:rFonts w:ascii="Times New Roman" w:hAnsi="Times New Roman" w:cs="Times New Roman"/>
          <w:sz w:val="28"/>
          <w:szCs w:val="28"/>
          <w:lang w:val="kk-KZ"/>
        </w:rPr>
        <w:t xml:space="preserve">«мемлекеттік үкімет» </w:t>
      </w:r>
      <w:r w:rsidR="009052FB" w:rsidRPr="0089276C">
        <w:rPr>
          <w:rFonts w:ascii="Times New Roman" w:hAnsi="Times New Roman" w:cs="Times New Roman"/>
          <w:sz w:val="28"/>
          <w:szCs w:val="28"/>
          <w:lang w:val="kk-KZ"/>
        </w:rPr>
        <w:t xml:space="preserve">сайтында жеке парақшасына кіріп өзінің статусын белгілеу қажет (зейнеткерлер, жұмыс істейтіндер, өзін-өзі жұмыспен қамтитын адамдар және т.б.). Бұл үрдіс болашақта шегерімдерді төлеушіні белгілейтіндіктен, барынша байыптылық танытуды талап етеді. </w:t>
      </w:r>
      <w:r w:rsidRPr="0089276C">
        <w:rPr>
          <w:rFonts w:ascii="Times New Roman" w:hAnsi="Times New Roman" w:cs="Times New Roman"/>
          <w:sz w:val="28"/>
          <w:szCs w:val="28"/>
          <w:lang w:val="kk-KZ"/>
        </w:rPr>
        <w:t>Егер азамат ө</w:t>
      </w:r>
      <w:r w:rsidR="00AE647D" w:rsidRPr="0089276C">
        <w:rPr>
          <w:rFonts w:ascii="Times New Roman" w:hAnsi="Times New Roman" w:cs="Times New Roman"/>
          <w:sz w:val="28"/>
          <w:szCs w:val="28"/>
          <w:lang w:val="kk-KZ"/>
        </w:rPr>
        <w:t xml:space="preserve">зінің статусын белгілей алмаса, бұл сұрақпен халыққа қызмет көрсету орталығына, жұмыспен қамту орталығына, қалалық немесе аудандық әкімдікке жүгіне алады. Осылайша азамат өз статусын e-gov.kz сайты арқылы біле алады. </w:t>
      </w:r>
    </w:p>
    <w:p w:rsidR="001F04F7" w:rsidRPr="0089276C" w:rsidRDefault="00203CAE" w:rsidP="001F04F7">
      <w:pPr>
        <w:ind w:firstLine="709"/>
        <w:contextualSpacing/>
        <w:jc w:val="both"/>
        <w:rPr>
          <w:rFonts w:ascii="Times New Roman" w:hAnsi="Times New Roman" w:cs="Times New Roman"/>
          <w:sz w:val="28"/>
          <w:szCs w:val="28"/>
          <w:lang w:val="kk-KZ"/>
        </w:rPr>
      </w:pPr>
      <w:r w:rsidRPr="0089276C">
        <w:rPr>
          <w:rFonts w:ascii="Times New Roman" w:hAnsi="Times New Roman" w:cs="Times New Roman"/>
          <w:sz w:val="28"/>
          <w:szCs w:val="28"/>
          <w:lang w:val="kk-KZ"/>
        </w:rPr>
        <w:t>Егерде азамат жұмыссыз болса, ол жұмыспен қамту орталығына жүгіну арқылы олардың ұсынысы бойынша жұмыспен қамтылады. Жұмыспен қамту орталығы азаматты күнтізбелік 10 күн ішінде жұмыспен қамтамасыз ете алмаса, оған жұмыссыз статусы белгіленіп, ол үшін МӘС</w:t>
      </w:r>
      <w:r w:rsidR="00BA13BF" w:rsidRPr="0089276C">
        <w:rPr>
          <w:rFonts w:ascii="Times New Roman" w:hAnsi="Times New Roman" w:cs="Times New Roman"/>
          <w:sz w:val="28"/>
          <w:szCs w:val="28"/>
          <w:lang w:val="kk-KZ"/>
        </w:rPr>
        <w:t>М</w:t>
      </w:r>
      <w:r w:rsidR="00487281" w:rsidRPr="0089276C">
        <w:rPr>
          <w:rFonts w:ascii="Times New Roman" w:hAnsi="Times New Roman" w:cs="Times New Roman"/>
          <w:sz w:val="28"/>
          <w:szCs w:val="28"/>
          <w:lang w:val="kk-KZ"/>
        </w:rPr>
        <w:t>-ке</w:t>
      </w:r>
      <w:r w:rsidR="00BA13BF" w:rsidRPr="0089276C">
        <w:rPr>
          <w:rFonts w:ascii="Times New Roman" w:hAnsi="Times New Roman" w:cs="Times New Roman"/>
          <w:sz w:val="28"/>
          <w:szCs w:val="28"/>
          <w:lang w:val="kk-KZ"/>
        </w:rPr>
        <w:t xml:space="preserve"> шегерімдер бөлінеді. </w:t>
      </w:r>
      <w:r w:rsidR="00487281" w:rsidRPr="0089276C">
        <w:rPr>
          <w:rFonts w:ascii="Times New Roman" w:hAnsi="Times New Roman" w:cs="Times New Roman"/>
          <w:sz w:val="28"/>
          <w:szCs w:val="28"/>
          <w:lang w:val="kk-KZ"/>
        </w:rPr>
        <w:t xml:space="preserve">Бірақ азамат ұсынылған жұмыстан бас тартса, ол өзі дербес Міндетті әлеуметтік медициналық сақтандыру қорына </w:t>
      </w:r>
      <w:r w:rsidR="00BE62D4" w:rsidRPr="0089276C">
        <w:rPr>
          <w:rFonts w:ascii="Times New Roman" w:hAnsi="Times New Roman" w:cs="Times New Roman"/>
          <w:sz w:val="28"/>
          <w:szCs w:val="28"/>
          <w:lang w:val="kk-KZ"/>
        </w:rPr>
        <w:t xml:space="preserve">ай сайын минималдық айлық жалақыдан 5% </w:t>
      </w:r>
      <w:r w:rsidR="00487281" w:rsidRPr="0089276C">
        <w:rPr>
          <w:rFonts w:ascii="Times New Roman" w:hAnsi="Times New Roman" w:cs="Times New Roman"/>
          <w:sz w:val="28"/>
          <w:szCs w:val="28"/>
          <w:lang w:val="kk-KZ"/>
        </w:rPr>
        <w:t xml:space="preserve">шегерімдер төлуі тиіс. </w:t>
      </w:r>
      <w:r w:rsidR="001F04F7" w:rsidRPr="0089276C">
        <w:rPr>
          <w:rFonts w:ascii="Times New Roman" w:hAnsi="Times New Roman" w:cs="Times New Roman"/>
          <w:sz w:val="28"/>
          <w:szCs w:val="28"/>
          <w:lang w:val="kk-KZ"/>
        </w:rPr>
        <w:t xml:space="preserve"> Жұмысы бар азаматтарға ай сайын  жұмыс беруші тарапынан шегерімдер төленеді. </w:t>
      </w:r>
    </w:p>
    <w:p w:rsidR="001F04F7" w:rsidRPr="0089276C" w:rsidRDefault="001F04F7" w:rsidP="001F04F7">
      <w:pPr>
        <w:ind w:firstLine="709"/>
        <w:contextualSpacing/>
        <w:jc w:val="both"/>
        <w:rPr>
          <w:rFonts w:ascii="Times New Roman" w:hAnsi="Times New Roman" w:cs="Times New Roman"/>
          <w:sz w:val="28"/>
          <w:szCs w:val="28"/>
          <w:lang w:val="kk-KZ"/>
        </w:rPr>
      </w:pPr>
      <w:r w:rsidRPr="0089276C">
        <w:rPr>
          <w:rFonts w:ascii="Times New Roman" w:hAnsi="Times New Roman" w:cs="Times New Roman"/>
          <w:sz w:val="28"/>
          <w:szCs w:val="28"/>
          <w:lang w:val="kk-KZ"/>
        </w:rPr>
        <w:t xml:space="preserve">Бұл жүйе арқылы әрбір Қазақстан азаматы өзінің мекен-жайына тіркелген поликлиникада медициналық қызметтерді ала алады. </w:t>
      </w:r>
    </w:p>
    <w:p w:rsidR="001F04F7" w:rsidRPr="0089276C" w:rsidRDefault="00D04CBB" w:rsidP="001F04F7">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1F04F7" w:rsidRPr="0089276C">
        <w:rPr>
          <w:rFonts w:ascii="Times New Roman" w:hAnsi="Times New Roman" w:cs="Times New Roman"/>
          <w:sz w:val="28"/>
          <w:szCs w:val="28"/>
          <w:lang w:val="kk-KZ"/>
        </w:rPr>
        <w:t>едициналық көмектер екі пакетке бөлінеді:</w:t>
      </w:r>
    </w:p>
    <w:p w:rsidR="001F04F7" w:rsidRPr="0089276C" w:rsidRDefault="001F04F7" w:rsidP="001F04F7">
      <w:pPr>
        <w:ind w:firstLine="709"/>
        <w:contextualSpacing/>
        <w:jc w:val="both"/>
        <w:rPr>
          <w:rFonts w:ascii="Times New Roman" w:hAnsi="Times New Roman" w:cs="Times New Roman"/>
          <w:sz w:val="28"/>
          <w:szCs w:val="28"/>
          <w:lang w:val="kk-KZ"/>
        </w:rPr>
      </w:pPr>
      <w:r w:rsidRPr="0089276C">
        <w:rPr>
          <w:rFonts w:ascii="Times New Roman" w:hAnsi="Times New Roman" w:cs="Times New Roman"/>
          <w:b/>
          <w:sz w:val="28"/>
          <w:szCs w:val="28"/>
          <w:lang w:val="kk-KZ"/>
        </w:rPr>
        <w:lastRenderedPageBreak/>
        <w:t>Кепілдендірілген тегін медициналық көмек пакеті.</w:t>
      </w:r>
      <w:r w:rsidRPr="0089276C">
        <w:rPr>
          <w:rFonts w:ascii="Times New Roman" w:hAnsi="Times New Roman" w:cs="Times New Roman"/>
          <w:sz w:val="28"/>
          <w:szCs w:val="28"/>
          <w:lang w:val="kk-KZ"/>
        </w:rPr>
        <w:t xml:space="preserve"> Бұл пакет негізгі медициналық көмектерді мемлекет тарапынан тегін барлық мемлекет азаматтары мен оралмандарға қамтамасыз етеді.</w:t>
      </w:r>
    </w:p>
    <w:p w:rsidR="001F04F7" w:rsidRPr="0089276C" w:rsidRDefault="001F04F7" w:rsidP="001F04F7">
      <w:pPr>
        <w:ind w:firstLine="709"/>
        <w:contextualSpacing/>
        <w:jc w:val="both"/>
        <w:rPr>
          <w:rFonts w:ascii="Times New Roman" w:hAnsi="Times New Roman" w:cs="Times New Roman"/>
          <w:sz w:val="28"/>
          <w:szCs w:val="28"/>
          <w:lang w:val="kk-KZ"/>
        </w:rPr>
      </w:pPr>
      <w:r w:rsidRPr="0089276C">
        <w:rPr>
          <w:rFonts w:ascii="Times New Roman" w:hAnsi="Times New Roman" w:cs="Times New Roman"/>
          <w:b/>
          <w:sz w:val="28"/>
          <w:szCs w:val="28"/>
          <w:lang w:val="kk-KZ"/>
        </w:rPr>
        <w:t>Міндетті  әлеуметтік медициналық сақтандыру пакеті.</w:t>
      </w:r>
      <w:r w:rsidRPr="0089276C">
        <w:rPr>
          <w:rFonts w:ascii="Times New Roman" w:hAnsi="Times New Roman" w:cs="Times New Roman"/>
          <w:sz w:val="28"/>
          <w:szCs w:val="28"/>
          <w:lang w:val="kk-KZ"/>
        </w:rPr>
        <w:t xml:space="preserve"> Бұл пакетке тегін медициналық көмек пакетіне кірмеген медициналық қызметтер кіріп, олардың қаржыландырылуы мемлекеттің, </w:t>
      </w:r>
      <w:r w:rsidR="005C4DC6" w:rsidRPr="0089276C">
        <w:rPr>
          <w:rFonts w:ascii="Times New Roman" w:hAnsi="Times New Roman" w:cs="Times New Roman"/>
          <w:sz w:val="28"/>
          <w:szCs w:val="28"/>
          <w:lang w:val="kk-KZ"/>
        </w:rPr>
        <w:t xml:space="preserve">МӘМС Қорының жымысшылары мен жұмыс берушілері арқылы жүзеге асады. </w:t>
      </w:r>
    </w:p>
    <w:p w:rsidR="007473AE" w:rsidRPr="0089276C" w:rsidRDefault="007473AE" w:rsidP="001F04F7">
      <w:pPr>
        <w:ind w:firstLine="709"/>
        <w:contextualSpacing/>
        <w:jc w:val="both"/>
        <w:rPr>
          <w:rFonts w:ascii="Times New Roman" w:hAnsi="Times New Roman" w:cs="Times New Roman"/>
          <w:sz w:val="28"/>
          <w:szCs w:val="28"/>
          <w:lang w:val="kk-KZ"/>
        </w:rPr>
      </w:pPr>
      <w:r w:rsidRPr="0089276C">
        <w:rPr>
          <w:rFonts w:ascii="Times New Roman" w:hAnsi="Times New Roman" w:cs="Times New Roman"/>
          <w:sz w:val="28"/>
          <w:szCs w:val="28"/>
          <w:lang w:val="kk-KZ"/>
        </w:rPr>
        <w:t xml:space="preserve">МӘМС Қорына бөленетін қаржы ең алдымен эффективті амбулаторлық-поликлиникалық көмекпен тұрғындар арасында госпитализациялау деңгейін төмендету арқылы аурулардың алдын алу мен қоғамдық денсаулық сақтау жүйесін дамытуға қол жеткізеді. </w:t>
      </w:r>
    </w:p>
    <w:p w:rsidR="00385797" w:rsidRPr="0089276C" w:rsidRDefault="00385797" w:rsidP="001F04F7">
      <w:pPr>
        <w:ind w:firstLine="709"/>
        <w:contextualSpacing/>
        <w:jc w:val="both"/>
        <w:rPr>
          <w:rFonts w:ascii="Times New Roman" w:hAnsi="Times New Roman" w:cs="Times New Roman"/>
          <w:sz w:val="28"/>
          <w:szCs w:val="28"/>
          <w:lang w:val="kk-KZ"/>
        </w:rPr>
      </w:pPr>
      <w:r w:rsidRPr="0089276C">
        <w:rPr>
          <w:rFonts w:ascii="Times New Roman" w:hAnsi="Times New Roman" w:cs="Times New Roman"/>
          <w:sz w:val="28"/>
          <w:szCs w:val="28"/>
          <w:lang w:val="kk-KZ"/>
        </w:rPr>
        <w:t>Медициналық әлеуметтік с</w:t>
      </w:r>
      <w:r w:rsidR="00F23499" w:rsidRPr="0089276C">
        <w:rPr>
          <w:rFonts w:ascii="Times New Roman" w:hAnsi="Times New Roman" w:cs="Times New Roman"/>
          <w:sz w:val="28"/>
          <w:szCs w:val="28"/>
          <w:lang w:val="kk-KZ"/>
        </w:rPr>
        <w:t xml:space="preserve">ақтандыру жүйесі алдыңғы бюджеттік модельмен салыстырғанда барынша артықшылықтарға ие. Бұл жүйе әлеуметтік бағыттылық ерекшеленіп, медициналық ұйымдар арасында бәсекелестікті жоғарылатады, медициналық қызметтердің сапасын жақсартып, қоғамдық денсаулық сақтау жүйесі үшін қосымша қаржыландыруды қамтамасыз етеді. </w:t>
      </w:r>
    </w:p>
    <w:p w:rsidR="00B94B62" w:rsidRPr="0089276C" w:rsidRDefault="00B94B62" w:rsidP="00B94B62">
      <w:pPr>
        <w:ind w:firstLine="709"/>
        <w:contextualSpacing/>
        <w:jc w:val="right"/>
        <w:rPr>
          <w:rFonts w:ascii="Times New Roman" w:hAnsi="Times New Roman" w:cs="Times New Roman"/>
          <w:sz w:val="28"/>
          <w:szCs w:val="28"/>
          <w:lang w:val="kk-KZ"/>
        </w:rPr>
      </w:pPr>
    </w:p>
    <w:p w:rsidR="00B94B62" w:rsidRPr="00AA30F7" w:rsidRDefault="00B94B62" w:rsidP="00B94B62">
      <w:pPr>
        <w:ind w:firstLine="709"/>
        <w:contextualSpacing/>
        <w:jc w:val="right"/>
        <w:rPr>
          <w:rFonts w:ascii="Times New Roman" w:hAnsi="Times New Roman" w:cs="Times New Roman"/>
          <w:b/>
          <w:i/>
          <w:sz w:val="28"/>
          <w:szCs w:val="28"/>
          <w:lang w:val="kk-KZ"/>
        </w:rPr>
      </w:pPr>
      <w:r w:rsidRPr="00AA30F7">
        <w:rPr>
          <w:rFonts w:ascii="Times New Roman" w:hAnsi="Times New Roman" w:cs="Times New Roman"/>
          <w:b/>
          <w:i/>
          <w:sz w:val="28"/>
          <w:szCs w:val="28"/>
          <w:lang w:val="kk-KZ"/>
        </w:rPr>
        <w:t>«Нұр-Сұлтан қ. ЖИТС-тің алдын алу және оған қарсы күрес ортылығының»</w:t>
      </w:r>
    </w:p>
    <w:p w:rsidR="00B94B62" w:rsidRPr="00AA30F7" w:rsidRDefault="00B94B62" w:rsidP="00B94B62">
      <w:pPr>
        <w:ind w:firstLine="709"/>
        <w:contextualSpacing/>
        <w:jc w:val="right"/>
        <w:rPr>
          <w:rFonts w:ascii="Times New Roman" w:hAnsi="Times New Roman" w:cs="Times New Roman"/>
          <w:b/>
          <w:i/>
          <w:sz w:val="28"/>
          <w:szCs w:val="28"/>
          <w:lang w:val="kk-KZ"/>
        </w:rPr>
      </w:pPr>
      <w:r w:rsidRPr="00AA30F7">
        <w:rPr>
          <w:rFonts w:ascii="Times New Roman" w:hAnsi="Times New Roman" w:cs="Times New Roman"/>
          <w:b/>
          <w:i/>
          <w:sz w:val="28"/>
          <w:szCs w:val="28"/>
          <w:lang w:val="kk-KZ"/>
        </w:rPr>
        <w:t>Алдын алу бөлімінің меңгерушісі Мухамедиев А. М.</w:t>
      </w:r>
    </w:p>
    <w:sectPr w:rsidR="00B94B62" w:rsidRPr="00AA3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845DA"/>
    <w:rsid w:val="00146CC9"/>
    <w:rsid w:val="001F04F7"/>
    <w:rsid w:val="00203CAE"/>
    <w:rsid w:val="00385797"/>
    <w:rsid w:val="003C7DC5"/>
    <w:rsid w:val="00487281"/>
    <w:rsid w:val="005C4DC6"/>
    <w:rsid w:val="007473AE"/>
    <w:rsid w:val="0089276C"/>
    <w:rsid w:val="009052FB"/>
    <w:rsid w:val="00923909"/>
    <w:rsid w:val="00981DBF"/>
    <w:rsid w:val="00A06ABA"/>
    <w:rsid w:val="00A845DA"/>
    <w:rsid w:val="00AA30F7"/>
    <w:rsid w:val="00AE647D"/>
    <w:rsid w:val="00B3202E"/>
    <w:rsid w:val="00B94B62"/>
    <w:rsid w:val="00BA13BF"/>
    <w:rsid w:val="00BD45D1"/>
    <w:rsid w:val="00BE62D4"/>
    <w:rsid w:val="00C4644E"/>
    <w:rsid w:val="00D04CBB"/>
    <w:rsid w:val="00F23499"/>
    <w:rsid w:val="00FB7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7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27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Келбет Болатовна</cp:lastModifiedBy>
  <cp:revision>23</cp:revision>
  <cp:lastPrinted>2019-11-08T10:56:00Z</cp:lastPrinted>
  <dcterms:created xsi:type="dcterms:W3CDTF">2019-11-08T09:11:00Z</dcterms:created>
  <dcterms:modified xsi:type="dcterms:W3CDTF">2019-12-09T07:18:00Z</dcterms:modified>
</cp:coreProperties>
</file>