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088" w:rsidRDefault="0084187F" w:rsidP="00BA533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Газета Человек и  Закон № 21 от 28.06.19г</w:t>
      </w:r>
    </w:p>
    <w:p w:rsidR="0084187F" w:rsidRPr="0084187F" w:rsidRDefault="0084187F" w:rsidP="00BA533A">
      <w:pPr>
        <w:spacing w:after="0" w:line="240" w:lineRule="auto"/>
        <w:jc w:val="center"/>
        <w:rPr>
          <w:rFonts w:ascii="Times New Roman" w:hAnsi="Times New Roman" w:cs="Times New Roman"/>
          <w:b/>
          <w:sz w:val="28"/>
          <w:szCs w:val="28"/>
          <w:lang w:val="kk-KZ"/>
        </w:rPr>
      </w:pPr>
      <w:bookmarkStart w:id="0" w:name="_GoBack"/>
      <w:bookmarkEnd w:id="0"/>
    </w:p>
    <w:p w:rsidR="00177057" w:rsidRDefault="00075088" w:rsidP="00BA53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BA533A" w:rsidRPr="00BA533A">
        <w:rPr>
          <w:rFonts w:ascii="Times New Roman" w:hAnsi="Times New Roman" w:cs="Times New Roman"/>
          <w:b/>
          <w:sz w:val="28"/>
          <w:szCs w:val="28"/>
        </w:rPr>
        <w:t>За заражение ВИЧ установлена ответственность</w:t>
      </w:r>
      <w:r>
        <w:rPr>
          <w:rFonts w:ascii="Times New Roman" w:hAnsi="Times New Roman" w:cs="Times New Roman"/>
          <w:b/>
          <w:sz w:val="28"/>
          <w:szCs w:val="28"/>
        </w:rPr>
        <w:t>»</w:t>
      </w:r>
    </w:p>
    <w:p w:rsidR="00BA533A" w:rsidRDefault="00BA533A" w:rsidP="00BA533A">
      <w:pPr>
        <w:spacing w:after="0" w:line="240" w:lineRule="auto"/>
        <w:jc w:val="center"/>
        <w:rPr>
          <w:rFonts w:ascii="Times New Roman" w:hAnsi="Times New Roman" w:cs="Times New Roman"/>
          <w:b/>
          <w:sz w:val="28"/>
          <w:szCs w:val="28"/>
        </w:rPr>
      </w:pPr>
    </w:p>
    <w:p w:rsidR="00BA533A" w:rsidRDefault="00BA533A" w:rsidP="00BA533A">
      <w:pPr>
        <w:spacing w:after="0" w:line="240" w:lineRule="auto"/>
        <w:jc w:val="both"/>
        <w:rPr>
          <w:rFonts w:ascii="Times New Roman" w:hAnsi="Times New Roman" w:cs="Times New Roman"/>
          <w:b/>
          <w:sz w:val="28"/>
          <w:szCs w:val="28"/>
        </w:rPr>
      </w:pPr>
      <w:r w:rsidRPr="00BA533A">
        <w:rPr>
          <w:rFonts w:ascii="Times New Roman" w:hAnsi="Times New Roman" w:cs="Times New Roman"/>
          <w:b/>
          <w:sz w:val="28"/>
          <w:szCs w:val="28"/>
        </w:rPr>
        <w:tab/>
        <w:t>В правовом государстве, которым провозгласил себя Казахстан, должна обеспечиваться незыблемость прав человека, а также их охрана. Наиболее важным, неотъемлемым правом человека является право на охрану здоровья. Уголовное законодательство нашей страны признает здоровье человека приоритетным объектом уголовно-правовой охраны.</w:t>
      </w:r>
    </w:p>
    <w:p w:rsidR="00BA533A" w:rsidRDefault="00BA533A" w:rsidP="00BA533A">
      <w:pPr>
        <w:spacing w:after="0" w:line="240" w:lineRule="auto"/>
        <w:jc w:val="both"/>
        <w:rPr>
          <w:rFonts w:ascii="Times New Roman" w:hAnsi="Times New Roman" w:cs="Times New Roman"/>
          <w:b/>
          <w:sz w:val="28"/>
          <w:szCs w:val="28"/>
        </w:rPr>
      </w:pPr>
    </w:p>
    <w:p w:rsidR="00BA533A" w:rsidRDefault="00BA533A" w:rsidP="00BA53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Заражение человека вирусом иммунодефицита не вызывает обязательного и немедленного поражения иммунной системы. Ухудшение здоровья может наступить спустя значительное время или вообще не наступить, но человек становится вирусоносителем, что представляет угрозу здоровью не только для самого больного, но и других лиц.</w:t>
      </w:r>
    </w:p>
    <w:p w:rsidR="00BA533A" w:rsidRDefault="00BA533A" w:rsidP="00BA53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 последние 5 лет в городе </w:t>
      </w:r>
      <w:proofErr w:type="spellStart"/>
      <w:r>
        <w:rPr>
          <w:rFonts w:ascii="Times New Roman" w:hAnsi="Times New Roman" w:cs="Times New Roman"/>
          <w:sz w:val="28"/>
          <w:szCs w:val="28"/>
        </w:rPr>
        <w:t>Нур</w:t>
      </w:r>
      <w:proofErr w:type="spellEnd"/>
      <w:r>
        <w:rPr>
          <w:rFonts w:ascii="Times New Roman" w:hAnsi="Times New Roman" w:cs="Times New Roman"/>
          <w:sz w:val="28"/>
          <w:szCs w:val="28"/>
        </w:rPr>
        <w:t>-Султан наблюдается устойчивый рост случаев заражения ВИЧ-инфекцией. Статистика регистрируемых случаев показывает об увеличении заражения ВИЧ-инфекцией преимущественно половым путем среди благополучных слоев населения.</w:t>
      </w:r>
    </w:p>
    <w:p w:rsidR="00BA533A" w:rsidRDefault="00803FD5" w:rsidP="00803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приказом Министерства здравоохранения и социального развития Республики Казахстан 21 мая 2015 года №367</w:t>
      </w:r>
      <w:r w:rsidR="00BA533A">
        <w:rPr>
          <w:rFonts w:ascii="Times New Roman" w:hAnsi="Times New Roman" w:cs="Times New Roman"/>
          <w:sz w:val="28"/>
          <w:szCs w:val="28"/>
        </w:rPr>
        <w:t xml:space="preserve"> </w:t>
      </w:r>
      <w:r>
        <w:rPr>
          <w:rFonts w:ascii="Times New Roman" w:hAnsi="Times New Roman" w:cs="Times New Roman"/>
          <w:sz w:val="28"/>
          <w:szCs w:val="28"/>
        </w:rPr>
        <w:t>болезнь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вызванная вирусом иммунодефицита человека, и носители вируса иммунодефицита человека включены в перечень заболеваний, представляющих опасность для окружающих.</w:t>
      </w:r>
    </w:p>
    <w:p w:rsidR="00803FD5" w:rsidRDefault="00803FD5" w:rsidP="00803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Уголовным кодексом Республики Казахстан предусматривается ответственность в соответствии со статьей 118 «Заражение вирусом иммунодефицита человека (ВИЧ/СПИД)»</w:t>
      </w:r>
    </w:p>
    <w:p w:rsidR="00803FD5" w:rsidRDefault="00803FD5" w:rsidP="00803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целях ограничения распространения этого заболевания частью 1 статьи 118 УК РУ установлена уголовная ответственность за </w:t>
      </w:r>
      <w:proofErr w:type="gramStart"/>
      <w:r>
        <w:rPr>
          <w:rFonts w:ascii="Times New Roman" w:hAnsi="Times New Roman" w:cs="Times New Roman"/>
          <w:sz w:val="28"/>
          <w:szCs w:val="28"/>
        </w:rPr>
        <w:t>заведомое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поставление</w:t>
      </w:r>
      <w:proofErr w:type="spellEnd"/>
      <w:r>
        <w:rPr>
          <w:rFonts w:ascii="Times New Roman" w:hAnsi="Times New Roman" w:cs="Times New Roman"/>
          <w:sz w:val="28"/>
          <w:szCs w:val="28"/>
        </w:rPr>
        <w:t xml:space="preserve"> другого лица в опасность заражения ВИЧ-инфекцией. </w:t>
      </w:r>
      <w:r w:rsidR="00324E2C">
        <w:rPr>
          <w:rFonts w:ascii="Times New Roman" w:hAnsi="Times New Roman" w:cs="Times New Roman"/>
          <w:sz w:val="28"/>
          <w:szCs w:val="28"/>
        </w:rPr>
        <w:t>Заражение другого лица ВИЧ/СПИД лицом, знавшим о наличии у него этой болезни</w:t>
      </w:r>
      <w:r>
        <w:rPr>
          <w:rFonts w:ascii="Times New Roman" w:hAnsi="Times New Roman" w:cs="Times New Roman"/>
          <w:sz w:val="28"/>
          <w:szCs w:val="28"/>
        </w:rPr>
        <w:t>, влечет ответственность по части 2 статьи 118 УК РК</w:t>
      </w:r>
      <w:r w:rsidR="00324E2C">
        <w:rPr>
          <w:rFonts w:ascii="Times New Roman" w:hAnsi="Times New Roman" w:cs="Times New Roman"/>
          <w:sz w:val="28"/>
          <w:szCs w:val="28"/>
        </w:rPr>
        <w:t xml:space="preserve">. В части 3 статьи 118 УК РК предусмотрена ответственность за деяния части 1,2 данной статьи </w:t>
      </w:r>
      <w:proofErr w:type="gramStart"/>
      <w:r w:rsidR="00324E2C">
        <w:rPr>
          <w:rFonts w:ascii="Times New Roman" w:hAnsi="Times New Roman" w:cs="Times New Roman"/>
          <w:sz w:val="28"/>
          <w:szCs w:val="28"/>
        </w:rPr>
        <w:t>совершенное</w:t>
      </w:r>
      <w:proofErr w:type="gramEnd"/>
      <w:r w:rsidR="00324E2C">
        <w:rPr>
          <w:rFonts w:ascii="Times New Roman" w:hAnsi="Times New Roman" w:cs="Times New Roman"/>
          <w:sz w:val="28"/>
          <w:szCs w:val="28"/>
        </w:rPr>
        <w:t xml:space="preserve"> в отношении двух или более лиц либо в отношении заведомо несовершеннолетнего.</w:t>
      </w:r>
    </w:p>
    <w:p w:rsidR="00324E2C" w:rsidRDefault="00324E2C" w:rsidP="00803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Также статья предусматривает освобождение от уголовной ответственности</w:t>
      </w:r>
      <w:r w:rsidR="00B64DCC">
        <w:rPr>
          <w:rFonts w:ascii="Times New Roman" w:hAnsi="Times New Roman" w:cs="Times New Roman"/>
          <w:sz w:val="28"/>
          <w:szCs w:val="28"/>
        </w:rPr>
        <w:t xml:space="preserve"> по основаниям частей первой или второй</w:t>
      </w:r>
      <w:r>
        <w:rPr>
          <w:rFonts w:ascii="Times New Roman" w:hAnsi="Times New Roman" w:cs="Times New Roman"/>
          <w:sz w:val="28"/>
          <w:szCs w:val="28"/>
        </w:rPr>
        <w:t xml:space="preserve"> в случае, если </w:t>
      </w:r>
      <w:proofErr w:type="gramStart"/>
      <w:r>
        <w:rPr>
          <w:rFonts w:ascii="Times New Roman" w:hAnsi="Times New Roman" w:cs="Times New Roman"/>
          <w:sz w:val="28"/>
          <w:szCs w:val="28"/>
        </w:rPr>
        <w:t>другое лицо, поставленное в опасность заражения либо зараженное ВИЧ/СПИД было</w:t>
      </w:r>
      <w:proofErr w:type="gramEnd"/>
      <w:r>
        <w:rPr>
          <w:rFonts w:ascii="Times New Roman" w:hAnsi="Times New Roman" w:cs="Times New Roman"/>
          <w:sz w:val="28"/>
          <w:szCs w:val="28"/>
        </w:rPr>
        <w:t xml:space="preserve"> своевременно предупреждено о наличии у первого этой болезни и добровольно согласилось совершить действия, создавшие опасность заражения. Данная норма отражена в Примечании </w:t>
      </w:r>
      <w:r w:rsidR="00B64DCC">
        <w:rPr>
          <w:rFonts w:ascii="Times New Roman" w:hAnsi="Times New Roman" w:cs="Times New Roman"/>
          <w:sz w:val="28"/>
          <w:szCs w:val="28"/>
        </w:rPr>
        <w:t>к этой статье.</w:t>
      </w:r>
    </w:p>
    <w:p w:rsidR="00B64DCC" w:rsidRDefault="00B64DCC" w:rsidP="00803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ходе эпидемиологического расследования встречаются факты заражения половыми партнерами, не знавшим о своем ВИЧ-статусе. Также выявляются случаи умышленного заражения ВИЧ. Вирусоноситель порой не </w:t>
      </w:r>
      <w:r>
        <w:rPr>
          <w:rFonts w:ascii="Times New Roman" w:hAnsi="Times New Roman" w:cs="Times New Roman"/>
          <w:sz w:val="28"/>
          <w:szCs w:val="28"/>
        </w:rPr>
        <w:lastRenderedPageBreak/>
        <w:t>знает о своей болезни, так как инкубационный период может длиться неопределенно</w:t>
      </w:r>
      <w:proofErr w:type="gramStart"/>
      <w:r w:rsidR="005A31E4">
        <w:rPr>
          <w:rFonts w:ascii="Times New Roman" w:hAnsi="Times New Roman" w:cs="Times New Roman"/>
          <w:sz w:val="28"/>
          <w:szCs w:val="28"/>
          <w:lang w:val="en-US"/>
        </w:rPr>
        <w:t>e</w:t>
      </w:r>
      <w:proofErr w:type="gramEnd"/>
      <w:r>
        <w:rPr>
          <w:rFonts w:ascii="Times New Roman" w:hAnsi="Times New Roman" w:cs="Times New Roman"/>
          <w:sz w:val="28"/>
          <w:szCs w:val="28"/>
        </w:rPr>
        <w:t xml:space="preserve"> время.</w:t>
      </w:r>
    </w:p>
    <w:p w:rsidR="006E2872" w:rsidRDefault="006E2872" w:rsidP="00803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Опасность заражения ВИЧ-инфекцией имеет место, если совершены действия, которые создали возможность передачи данной инфекции другому лицу, но этого не произошло вследствие случайности или мер, предпринятых лицом, которое могло стать потерпевшим. Заражение вирусом ВИЧ-инфекции может быть передано через кровь и травмированные слизистые оболочки тела человека. В настоящее время наиболее распространенным является </w:t>
      </w:r>
      <w:proofErr w:type="spellStart"/>
      <w:r>
        <w:rPr>
          <w:rFonts w:ascii="Times New Roman" w:hAnsi="Times New Roman" w:cs="Times New Roman"/>
          <w:sz w:val="28"/>
          <w:szCs w:val="28"/>
        </w:rPr>
        <w:t>поставление</w:t>
      </w:r>
      <w:proofErr w:type="spellEnd"/>
      <w:r>
        <w:rPr>
          <w:rFonts w:ascii="Times New Roman" w:hAnsi="Times New Roman" w:cs="Times New Roman"/>
          <w:sz w:val="28"/>
          <w:szCs w:val="28"/>
        </w:rPr>
        <w:t xml:space="preserve"> в опасность заражения ВИЧ половым путем. Весьма сложная остается </w:t>
      </w:r>
      <w:r w:rsidR="00075088">
        <w:rPr>
          <w:rFonts w:ascii="Times New Roman" w:hAnsi="Times New Roman" w:cs="Times New Roman"/>
          <w:sz w:val="28"/>
          <w:szCs w:val="28"/>
        </w:rPr>
        <w:t>ситуация с вирусоносителями, з</w:t>
      </w:r>
      <w:r>
        <w:rPr>
          <w:rFonts w:ascii="Times New Roman" w:hAnsi="Times New Roman" w:cs="Times New Roman"/>
          <w:sz w:val="28"/>
          <w:szCs w:val="28"/>
        </w:rPr>
        <w:t>н</w:t>
      </w:r>
      <w:r w:rsidR="00075088">
        <w:rPr>
          <w:rFonts w:ascii="Times New Roman" w:hAnsi="Times New Roman" w:cs="Times New Roman"/>
          <w:sz w:val="28"/>
          <w:szCs w:val="28"/>
        </w:rPr>
        <w:t>а</w:t>
      </w:r>
      <w:r>
        <w:rPr>
          <w:rFonts w:ascii="Times New Roman" w:hAnsi="Times New Roman" w:cs="Times New Roman"/>
          <w:sz w:val="28"/>
          <w:szCs w:val="28"/>
        </w:rPr>
        <w:t xml:space="preserve">вшими о наличии у него этой болезни и заразившими другое лицо. Также </w:t>
      </w:r>
      <w:proofErr w:type="spellStart"/>
      <w:r>
        <w:rPr>
          <w:rFonts w:ascii="Times New Roman" w:hAnsi="Times New Roman" w:cs="Times New Roman"/>
          <w:sz w:val="28"/>
          <w:szCs w:val="28"/>
        </w:rPr>
        <w:t>поставление</w:t>
      </w:r>
      <w:proofErr w:type="spellEnd"/>
      <w:r>
        <w:rPr>
          <w:rFonts w:ascii="Times New Roman" w:hAnsi="Times New Roman" w:cs="Times New Roman"/>
          <w:sz w:val="28"/>
          <w:szCs w:val="28"/>
        </w:rPr>
        <w:t xml:space="preserve"> в опасность заражения ВИЧ-инфекцией возникает при ненадлежащем выполнении медперсоналом общепринятых профилактических мероприятий.</w:t>
      </w:r>
    </w:p>
    <w:p w:rsidR="006E2872" w:rsidRDefault="006E2872" w:rsidP="00803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нас</w:t>
      </w:r>
      <w:r w:rsidR="00794A46">
        <w:rPr>
          <w:rFonts w:ascii="Times New Roman" w:hAnsi="Times New Roman" w:cs="Times New Roman"/>
          <w:sz w:val="28"/>
          <w:szCs w:val="28"/>
        </w:rPr>
        <w:t>тоящее время специалистами Цент</w:t>
      </w:r>
      <w:r>
        <w:rPr>
          <w:rFonts w:ascii="Times New Roman" w:hAnsi="Times New Roman" w:cs="Times New Roman"/>
          <w:sz w:val="28"/>
          <w:szCs w:val="28"/>
        </w:rPr>
        <w:t>ра СПИД соо</w:t>
      </w:r>
      <w:r w:rsidR="00794A46">
        <w:rPr>
          <w:rFonts w:ascii="Times New Roman" w:hAnsi="Times New Roman" w:cs="Times New Roman"/>
          <w:sz w:val="28"/>
          <w:szCs w:val="28"/>
        </w:rPr>
        <w:t>б</w:t>
      </w:r>
      <w:r>
        <w:rPr>
          <w:rFonts w:ascii="Times New Roman" w:hAnsi="Times New Roman" w:cs="Times New Roman"/>
          <w:sz w:val="28"/>
          <w:szCs w:val="28"/>
        </w:rPr>
        <w:t>щается</w:t>
      </w:r>
      <w:r w:rsidR="00794A46">
        <w:rPr>
          <w:rFonts w:ascii="Times New Roman" w:hAnsi="Times New Roman" w:cs="Times New Roman"/>
          <w:sz w:val="28"/>
          <w:szCs w:val="28"/>
        </w:rPr>
        <w:t xml:space="preserve"> в Департамент внутренних дел о фактах заражения ВИЧ. Руководствуясь статьей 181 Уголовно-процессуально кодекса РК «Сообщение, заявление об уголовном правонарушении», сообщается о законченном преступлении, </w:t>
      </w:r>
      <w:proofErr w:type="spellStart"/>
      <w:r w:rsidR="00794A46">
        <w:rPr>
          <w:rFonts w:ascii="Times New Roman" w:hAnsi="Times New Roman" w:cs="Times New Roman"/>
          <w:sz w:val="28"/>
          <w:szCs w:val="28"/>
        </w:rPr>
        <w:t>т</w:t>
      </w:r>
      <w:proofErr w:type="gramStart"/>
      <w:r w:rsidR="00794A46">
        <w:rPr>
          <w:rFonts w:ascii="Times New Roman" w:hAnsi="Times New Roman" w:cs="Times New Roman"/>
          <w:sz w:val="28"/>
          <w:szCs w:val="28"/>
        </w:rPr>
        <w:t>.е</w:t>
      </w:r>
      <w:proofErr w:type="spellEnd"/>
      <w:proofErr w:type="gramEnd"/>
      <w:r w:rsidR="00794A46">
        <w:rPr>
          <w:rFonts w:ascii="Times New Roman" w:hAnsi="Times New Roman" w:cs="Times New Roman"/>
          <w:sz w:val="28"/>
          <w:szCs w:val="28"/>
        </w:rPr>
        <w:t xml:space="preserve"> о выявленном заражении в ходе эпидемиологического расследования.</w:t>
      </w:r>
    </w:p>
    <w:p w:rsidR="00794A46" w:rsidRDefault="00794A46" w:rsidP="00794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вид соблюдения  нормы является весьма действенным в работе в ограничении распространения ВИЧ.</w:t>
      </w:r>
    </w:p>
    <w:p w:rsidR="00794A46" w:rsidRDefault="00794A46" w:rsidP="00794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постановке на диспансерный учет ВИЧ-инфицированный подписывает лист конфиденциального собеседования, знакомится с порядком диспансерного наблюдения, а также уведомляется об уголовной </w:t>
      </w:r>
      <w:r w:rsidR="00075088">
        <w:rPr>
          <w:rFonts w:ascii="Times New Roman" w:hAnsi="Times New Roman" w:cs="Times New Roman"/>
          <w:sz w:val="28"/>
          <w:szCs w:val="28"/>
        </w:rPr>
        <w:t>ответственности</w:t>
      </w:r>
      <w:r>
        <w:rPr>
          <w:rFonts w:ascii="Times New Roman" w:hAnsi="Times New Roman" w:cs="Times New Roman"/>
          <w:sz w:val="28"/>
          <w:szCs w:val="28"/>
        </w:rPr>
        <w:t xml:space="preserve"> за распространение ВИЧ-инфекции по действующему законодательству </w:t>
      </w:r>
      <w:proofErr w:type="gramStart"/>
      <w:r>
        <w:rPr>
          <w:rFonts w:ascii="Times New Roman" w:hAnsi="Times New Roman" w:cs="Times New Roman"/>
          <w:sz w:val="28"/>
          <w:szCs w:val="28"/>
        </w:rPr>
        <w:t>РК</w:t>
      </w:r>
      <w:proofErr w:type="gramEnd"/>
      <w:r>
        <w:rPr>
          <w:rFonts w:ascii="Times New Roman" w:hAnsi="Times New Roman" w:cs="Times New Roman"/>
          <w:sz w:val="28"/>
          <w:szCs w:val="28"/>
        </w:rPr>
        <w:t xml:space="preserve"> несмотря на </w:t>
      </w:r>
      <w:r w:rsidR="00075088">
        <w:rPr>
          <w:rFonts w:ascii="Times New Roman" w:hAnsi="Times New Roman" w:cs="Times New Roman"/>
          <w:sz w:val="28"/>
          <w:szCs w:val="28"/>
        </w:rPr>
        <w:t>предупреждения, возрастают случаи заражения других лиц ВИЧ-инфекцией именно лицами, имеющими положительный ВИЧ-статус.</w:t>
      </w:r>
    </w:p>
    <w:p w:rsidR="00075088" w:rsidRDefault="00075088" w:rsidP="00794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нераспространения ВИЧ/СПИД является не только социальной, но и затрагивает юридическую и правовую сторону жизни общества. Учитывая высокую опасность распространения ВИЧ-инфекции, необходима консолидация всех слоев общества в ее решении. </w:t>
      </w:r>
    </w:p>
    <w:p w:rsidR="00075088" w:rsidRDefault="00075088" w:rsidP="00794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Нормы правового государства должны соблюдаться вне зависимости на всех уровнях, и только общие усилия могут привести действенным результатам снижения заболевания ВИЧ-инфекцией.</w:t>
      </w:r>
    </w:p>
    <w:p w:rsidR="00075088" w:rsidRPr="0084187F" w:rsidRDefault="00075088" w:rsidP="00794A46">
      <w:pPr>
        <w:spacing w:after="0" w:line="240" w:lineRule="auto"/>
        <w:ind w:firstLine="708"/>
        <w:jc w:val="both"/>
        <w:rPr>
          <w:rFonts w:ascii="Times New Roman" w:hAnsi="Times New Roman" w:cs="Times New Roman"/>
          <w:sz w:val="28"/>
          <w:szCs w:val="28"/>
        </w:rPr>
      </w:pPr>
    </w:p>
    <w:p w:rsidR="005A31E4" w:rsidRPr="005A31E4" w:rsidRDefault="005A31E4" w:rsidP="005A31E4">
      <w:pPr>
        <w:spacing w:after="0" w:line="240" w:lineRule="auto"/>
        <w:ind w:firstLine="708"/>
        <w:jc w:val="right"/>
        <w:rPr>
          <w:rFonts w:ascii="Times New Roman" w:hAnsi="Times New Roman" w:cs="Times New Roman"/>
          <w:b/>
          <w:sz w:val="28"/>
          <w:szCs w:val="28"/>
          <w:lang w:val="kk-KZ"/>
        </w:rPr>
      </w:pPr>
      <w:r w:rsidRPr="005A31E4">
        <w:rPr>
          <w:rFonts w:ascii="Times New Roman" w:hAnsi="Times New Roman" w:cs="Times New Roman"/>
          <w:b/>
          <w:sz w:val="28"/>
          <w:szCs w:val="28"/>
          <w:lang w:val="kk-KZ"/>
        </w:rPr>
        <w:t xml:space="preserve">ГККП «Центр по профи лактике и борьбе со СПИД» </w:t>
      </w:r>
    </w:p>
    <w:p w:rsidR="005A31E4" w:rsidRPr="005A31E4" w:rsidRDefault="005A31E4" w:rsidP="005A31E4">
      <w:pPr>
        <w:spacing w:after="0" w:line="240" w:lineRule="auto"/>
        <w:ind w:firstLine="708"/>
        <w:jc w:val="right"/>
        <w:rPr>
          <w:rFonts w:ascii="Times New Roman" w:hAnsi="Times New Roman" w:cs="Times New Roman"/>
          <w:b/>
          <w:sz w:val="28"/>
          <w:szCs w:val="28"/>
          <w:lang w:val="kk-KZ"/>
        </w:rPr>
      </w:pPr>
      <w:r w:rsidRPr="005A31E4">
        <w:rPr>
          <w:rFonts w:ascii="Times New Roman" w:hAnsi="Times New Roman" w:cs="Times New Roman"/>
          <w:b/>
          <w:sz w:val="28"/>
          <w:szCs w:val="28"/>
          <w:lang w:val="kk-KZ"/>
        </w:rPr>
        <w:t>акимата г.Нур-Султан</w:t>
      </w:r>
    </w:p>
    <w:p w:rsidR="00075088" w:rsidRPr="005A31E4" w:rsidRDefault="005A31E4" w:rsidP="005A31E4">
      <w:pPr>
        <w:spacing w:after="0" w:line="240" w:lineRule="auto"/>
        <w:ind w:firstLine="708"/>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75088" w:rsidRPr="005A31E4">
        <w:rPr>
          <w:rFonts w:ascii="Times New Roman" w:hAnsi="Times New Roman" w:cs="Times New Roman"/>
          <w:b/>
          <w:sz w:val="28"/>
          <w:szCs w:val="28"/>
        </w:rPr>
        <w:t>Шамсутдинов</w:t>
      </w:r>
      <w:r w:rsidRPr="005A31E4">
        <w:rPr>
          <w:rFonts w:ascii="Times New Roman" w:hAnsi="Times New Roman" w:cs="Times New Roman"/>
          <w:b/>
          <w:sz w:val="28"/>
          <w:szCs w:val="28"/>
        </w:rPr>
        <w:t xml:space="preserve"> </w:t>
      </w:r>
      <w:r w:rsidRPr="005A31E4">
        <w:rPr>
          <w:rFonts w:ascii="Times New Roman" w:hAnsi="Times New Roman" w:cs="Times New Roman"/>
          <w:b/>
          <w:sz w:val="28"/>
          <w:szCs w:val="28"/>
          <w:lang w:val="kk-KZ"/>
        </w:rPr>
        <w:t xml:space="preserve">Шамиль Максудович - </w:t>
      </w:r>
      <w:r w:rsidRPr="005A31E4">
        <w:rPr>
          <w:b/>
          <w:lang w:val="kk-KZ"/>
        </w:rPr>
        <w:t xml:space="preserve"> </w:t>
      </w:r>
      <w:r w:rsidRPr="005A31E4">
        <w:rPr>
          <w:rFonts w:ascii="Times New Roman" w:hAnsi="Times New Roman" w:cs="Times New Roman"/>
          <w:b/>
          <w:sz w:val="28"/>
          <w:szCs w:val="28"/>
        </w:rPr>
        <w:t>Юрисконсульт</w:t>
      </w:r>
      <w:r w:rsidR="00075088" w:rsidRPr="005A31E4">
        <w:rPr>
          <w:rFonts w:ascii="Times New Roman" w:hAnsi="Times New Roman" w:cs="Times New Roman"/>
          <w:b/>
          <w:sz w:val="28"/>
          <w:szCs w:val="28"/>
        </w:rPr>
        <w:tab/>
      </w:r>
    </w:p>
    <w:p w:rsidR="00B64DCC" w:rsidRPr="00BA533A" w:rsidRDefault="00075088" w:rsidP="00803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B64DCC" w:rsidRPr="00BA533A" w:rsidSect="00BA533A">
      <w:pgSz w:w="11906" w:h="16838"/>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09"/>
    <w:rsid w:val="00075088"/>
    <w:rsid w:val="000C4909"/>
    <w:rsid w:val="00177057"/>
    <w:rsid w:val="00324E2C"/>
    <w:rsid w:val="005A31E4"/>
    <w:rsid w:val="005F324D"/>
    <w:rsid w:val="006E2872"/>
    <w:rsid w:val="00794A46"/>
    <w:rsid w:val="00803FD5"/>
    <w:rsid w:val="0084187F"/>
    <w:rsid w:val="00A871E3"/>
    <w:rsid w:val="00B64DCC"/>
    <w:rsid w:val="00BA5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Шамсутдинов</dc:creator>
  <cp:keywords/>
  <dc:description/>
  <cp:lastModifiedBy>Келбет Болатовна</cp:lastModifiedBy>
  <cp:revision>9</cp:revision>
  <cp:lastPrinted>2019-06-26T03:27:00Z</cp:lastPrinted>
  <dcterms:created xsi:type="dcterms:W3CDTF">2019-06-25T09:56:00Z</dcterms:created>
  <dcterms:modified xsi:type="dcterms:W3CDTF">2019-07-11T12:19:00Z</dcterms:modified>
</cp:coreProperties>
</file>